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84E18" w14:textId="77777777" w:rsidR="00BC6E67" w:rsidRPr="0053188E" w:rsidRDefault="00BC6E67" w:rsidP="006A4D1A">
      <w:pPr>
        <w:pStyle w:val="Titre1"/>
        <w:jc w:val="center"/>
        <w:rPr>
          <w:rFonts w:cs="Arial"/>
        </w:rPr>
      </w:pPr>
      <w:r w:rsidRPr="0053188E">
        <w:rPr>
          <w:rFonts w:cs="Arial"/>
        </w:rPr>
        <w:t>Curriculum Vitae de</w:t>
      </w:r>
    </w:p>
    <w:p w14:paraId="2B68F238" w14:textId="77777777" w:rsidR="00BC6E67" w:rsidRPr="0053188E" w:rsidRDefault="00BC6E67" w:rsidP="006A4D1A">
      <w:pPr>
        <w:pStyle w:val="Titre1"/>
        <w:jc w:val="center"/>
        <w:rPr>
          <w:rFonts w:cs="Arial"/>
        </w:rPr>
      </w:pPr>
      <w:r w:rsidRPr="0053188E">
        <w:rPr>
          <w:rFonts w:cs="Arial"/>
        </w:rPr>
        <w:t>GIAN MARIA TORE</w:t>
      </w:r>
    </w:p>
    <w:p w14:paraId="74211FCA" w14:textId="77777777" w:rsidR="00BC6E67" w:rsidRPr="00CC3AF6" w:rsidRDefault="00BC6E67" w:rsidP="006A4D1A">
      <w:pPr>
        <w:jc w:val="both"/>
      </w:pPr>
    </w:p>
    <w:p w14:paraId="40FDB178" w14:textId="77777777" w:rsidR="00D47010" w:rsidRDefault="00D47010" w:rsidP="006A4D1A">
      <w:pPr>
        <w:pStyle w:val="Titre2"/>
        <w:jc w:val="both"/>
        <w:rPr>
          <w:rFonts w:ascii="Times New Roman" w:eastAsia="Times New Roman" w:hAnsi="Times New Roman"/>
          <w:b w:val="0"/>
          <w:bCs w:val="0"/>
          <w:u w:val="none"/>
        </w:rPr>
      </w:pPr>
    </w:p>
    <w:p w14:paraId="68AF664F" w14:textId="77777777" w:rsidR="00D47010" w:rsidRPr="00F246A2" w:rsidRDefault="00D47010" w:rsidP="006A4D1A">
      <w:pPr>
        <w:pStyle w:val="Titre2"/>
        <w:jc w:val="both"/>
        <w:rPr>
          <w:rFonts w:ascii="Times New Roman" w:hAnsi="Times New Roman"/>
          <w:b w:val="0"/>
          <w:bCs w:val="0"/>
          <w:u w:val="none"/>
        </w:rPr>
      </w:pPr>
    </w:p>
    <w:p w14:paraId="25CA792C" w14:textId="5F8E1458" w:rsidR="00BC6E67" w:rsidRPr="00F246A2" w:rsidRDefault="00BC6E67" w:rsidP="006A4D1A">
      <w:pPr>
        <w:pStyle w:val="Titre2"/>
        <w:jc w:val="both"/>
        <w:rPr>
          <w:rFonts w:ascii="Times New Roman" w:hAnsi="Times New Roman"/>
          <w:b w:val="0"/>
          <w:bCs w:val="0"/>
          <w:u w:val="none"/>
        </w:rPr>
      </w:pPr>
      <w:r w:rsidRPr="00F246A2">
        <w:rPr>
          <w:rFonts w:ascii="Times New Roman" w:hAnsi="Times New Roman"/>
          <w:b w:val="0"/>
          <w:bCs w:val="0"/>
          <w:u w:val="none"/>
        </w:rPr>
        <w:t xml:space="preserve">n. 19/09/1977, à Nocera </w:t>
      </w:r>
      <w:proofErr w:type="spellStart"/>
      <w:r w:rsidRPr="00F246A2">
        <w:rPr>
          <w:rFonts w:ascii="Times New Roman" w:hAnsi="Times New Roman"/>
          <w:b w:val="0"/>
          <w:bCs w:val="0"/>
          <w:u w:val="none"/>
        </w:rPr>
        <w:t>Inferiore</w:t>
      </w:r>
      <w:proofErr w:type="spellEnd"/>
      <w:r w:rsidRPr="00F246A2">
        <w:rPr>
          <w:rFonts w:ascii="Times New Roman" w:hAnsi="Times New Roman"/>
          <w:b w:val="0"/>
          <w:bCs w:val="0"/>
          <w:u w:val="none"/>
        </w:rPr>
        <w:t xml:space="preserve"> (Italie)</w:t>
      </w:r>
    </w:p>
    <w:p w14:paraId="13376B93" w14:textId="77777777" w:rsidR="009D3E28" w:rsidRDefault="0078519A" w:rsidP="006A4D1A">
      <w:pPr>
        <w:jc w:val="both"/>
        <w:rPr>
          <w:rFonts w:cs="Arial"/>
        </w:rPr>
      </w:pPr>
      <w:r>
        <w:rPr>
          <w:rFonts w:cs="Arial"/>
        </w:rPr>
        <w:t xml:space="preserve">Profession : Professeur assistant </w:t>
      </w:r>
      <w:r w:rsidRPr="00CC3AF6">
        <w:rPr>
          <w:rFonts w:cs="Arial"/>
        </w:rPr>
        <w:t xml:space="preserve">à l’Université du </w:t>
      </w:r>
      <w:r w:rsidR="00753C74">
        <w:rPr>
          <w:rFonts w:cs="Arial"/>
        </w:rPr>
        <w:t xml:space="preserve">Luxembourg </w:t>
      </w:r>
    </w:p>
    <w:p w14:paraId="42CA6832" w14:textId="7B6F4FB7" w:rsidR="007176B0" w:rsidRPr="0078519A" w:rsidRDefault="00753C74" w:rsidP="006A4D1A">
      <w:pPr>
        <w:jc w:val="both"/>
        <w:rPr>
          <w:rFonts w:cs="Arial"/>
        </w:rPr>
      </w:pPr>
      <w:r>
        <w:rPr>
          <w:rFonts w:cs="Arial"/>
        </w:rPr>
        <w:t>(Faculté des Lettres, des Sciences Humaines, des Arts et des Sciences de l’</w:t>
      </w:r>
      <w:r w:rsidR="00AD1D26">
        <w:rPr>
          <w:rFonts w:cs="Arial"/>
        </w:rPr>
        <w:t>Éducation</w:t>
      </w:r>
      <w:r>
        <w:rPr>
          <w:rFonts w:cs="Arial"/>
        </w:rPr>
        <w:t>)</w:t>
      </w:r>
    </w:p>
    <w:p w14:paraId="0C35EF0E" w14:textId="77777777" w:rsidR="0078519A" w:rsidRPr="0078519A" w:rsidRDefault="0078519A" w:rsidP="006A4D1A">
      <w:pPr>
        <w:jc w:val="both"/>
        <w:rPr>
          <w:rFonts w:cs="Arial"/>
        </w:rPr>
      </w:pPr>
    </w:p>
    <w:p w14:paraId="6397658C" w14:textId="67C15B8E" w:rsidR="00BC6E67" w:rsidRPr="00CC3AF6" w:rsidRDefault="00BC6E67" w:rsidP="006A4D1A">
      <w:pPr>
        <w:jc w:val="both"/>
        <w:rPr>
          <w:rFonts w:cs="Arial"/>
        </w:rPr>
      </w:pPr>
      <w:r w:rsidRPr="00CC3AF6">
        <w:rPr>
          <w:rFonts w:cs="Arial"/>
        </w:rPr>
        <w:t xml:space="preserve">Domicile : 42, </w:t>
      </w:r>
      <w:r w:rsidR="00D0378B">
        <w:rPr>
          <w:rFonts w:cs="Arial"/>
        </w:rPr>
        <w:t>rue du Cimetière, 1338,</w:t>
      </w:r>
      <w:r w:rsidRPr="00CC3AF6">
        <w:rPr>
          <w:rFonts w:cs="Arial"/>
        </w:rPr>
        <w:t xml:space="preserve"> </w:t>
      </w:r>
      <w:r w:rsidR="00BD7B96">
        <w:rPr>
          <w:rFonts w:cs="Arial"/>
        </w:rPr>
        <w:t>Luxembourg, Luxembourg</w:t>
      </w:r>
    </w:p>
    <w:p w14:paraId="60D719C0" w14:textId="77777777" w:rsidR="00D17A21" w:rsidRDefault="00D17A21" w:rsidP="006A4D1A">
      <w:pPr>
        <w:jc w:val="both"/>
        <w:rPr>
          <w:rFonts w:cs="Arial"/>
        </w:rPr>
      </w:pPr>
      <w:r>
        <w:rPr>
          <w:rFonts w:cs="Arial"/>
        </w:rPr>
        <w:t>Adresse professionnelle : Université du Luxembourg, Maison des Sciences Humaines</w:t>
      </w:r>
    </w:p>
    <w:p w14:paraId="3703D123" w14:textId="4F39A465" w:rsidR="00D17A21" w:rsidRDefault="00D17A21" w:rsidP="006A4D1A">
      <w:pPr>
        <w:jc w:val="both"/>
        <w:rPr>
          <w:rFonts w:cs="Arial"/>
        </w:rPr>
      </w:pPr>
      <w:r>
        <w:rPr>
          <w:rFonts w:cs="Arial"/>
        </w:rPr>
        <w:t>11, Porte des Sciences, 4366, Esch-sur-Alzette, Luxembourg</w:t>
      </w:r>
    </w:p>
    <w:p w14:paraId="287B0542" w14:textId="522B68EF" w:rsidR="00D17A21" w:rsidRPr="00023D2A" w:rsidRDefault="00D17A21" w:rsidP="006A4D1A">
      <w:pPr>
        <w:pStyle w:val="Titre2"/>
        <w:jc w:val="both"/>
        <w:rPr>
          <w:rFonts w:ascii="Times New Roman" w:hAnsi="Times New Roman"/>
          <w:b w:val="0"/>
          <w:u w:val="none"/>
        </w:rPr>
      </w:pPr>
      <w:r>
        <w:rPr>
          <w:rFonts w:ascii="Times New Roman" w:hAnsi="Times New Roman"/>
          <w:b w:val="0"/>
          <w:u w:val="none"/>
        </w:rPr>
        <w:t>(</w:t>
      </w:r>
      <w:r w:rsidR="00661E0D">
        <w:rPr>
          <w:rFonts w:ascii="Times New Roman" w:hAnsi="Times New Roman"/>
          <w:b w:val="0"/>
          <w:u w:val="none"/>
        </w:rPr>
        <w:t>B</w:t>
      </w:r>
      <w:r>
        <w:rPr>
          <w:rFonts w:ascii="Times New Roman" w:hAnsi="Times New Roman"/>
          <w:b w:val="0"/>
          <w:u w:val="none"/>
        </w:rPr>
        <w:t>ureau MSH, E02 25-120)</w:t>
      </w:r>
    </w:p>
    <w:p w14:paraId="150C4E7C" w14:textId="0D43456F" w:rsidR="00D17A21" w:rsidRDefault="00D17A21" w:rsidP="006A4D1A">
      <w:pPr>
        <w:jc w:val="both"/>
        <w:rPr>
          <w:rFonts w:cs="Arial"/>
        </w:rPr>
      </w:pPr>
    </w:p>
    <w:p w14:paraId="421FA086" w14:textId="087F41CF" w:rsidR="00BC6E67" w:rsidRPr="00176B48" w:rsidRDefault="00BC6E67" w:rsidP="006A4D1A">
      <w:pPr>
        <w:jc w:val="both"/>
        <w:rPr>
          <w:rFonts w:cs="Arial"/>
        </w:rPr>
      </w:pPr>
      <w:r w:rsidRPr="00CC3AF6">
        <w:rPr>
          <w:rFonts w:cs="Arial"/>
        </w:rPr>
        <w:t>Tél. portable : 00352 621 75 04 95</w:t>
      </w:r>
    </w:p>
    <w:p w14:paraId="525E0766" w14:textId="77777777" w:rsidR="00BC6E67" w:rsidRPr="00F246A2" w:rsidRDefault="00F91799" w:rsidP="006A4D1A">
      <w:pPr>
        <w:jc w:val="both"/>
        <w:rPr>
          <w:rFonts w:cs="Arial"/>
          <w:lang w:val="it-IT"/>
        </w:rPr>
      </w:pPr>
      <w:proofErr w:type="gramStart"/>
      <w:r w:rsidRPr="00F246A2">
        <w:rPr>
          <w:rFonts w:cs="Arial"/>
          <w:lang w:val="it-IT"/>
        </w:rPr>
        <w:t>E-mail :</w:t>
      </w:r>
      <w:proofErr w:type="gramEnd"/>
      <w:r w:rsidR="00BC6E67" w:rsidRPr="00F246A2">
        <w:rPr>
          <w:rFonts w:cs="Arial"/>
          <w:lang w:val="it-IT"/>
        </w:rPr>
        <w:t xml:space="preserve"> &lt;g</w:t>
      </w:r>
      <w:r w:rsidRPr="00F246A2">
        <w:rPr>
          <w:rFonts w:cs="Arial"/>
          <w:lang w:val="it-IT"/>
        </w:rPr>
        <w:t>ian-maria</w:t>
      </w:r>
      <w:r w:rsidR="00BC6E67" w:rsidRPr="00F246A2">
        <w:rPr>
          <w:rFonts w:cs="Arial"/>
          <w:lang w:val="it-IT"/>
        </w:rPr>
        <w:t>.tore@</w:t>
      </w:r>
      <w:r w:rsidRPr="00F246A2">
        <w:rPr>
          <w:rFonts w:cs="Arial"/>
          <w:lang w:val="it-IT"/>
        </w:rPr>
        <w:t>uni.lu</w:t>
      </w:r>
      <w:r w:rsidR="00BC6E67" w:rsidRPr="00F246A2">
        <w:rPr>
          <w:rFonts w:cs="Arial"/>
          <w:lang w:val="it-IT"/>
        </w:rPr>
        <w:t>&gt;</w:t>
      </w:r>
    </w:p>
    <w:p w14:paraId="2E052DAA" w14:textId="0DAB7E83" w:rsidR="00BC6E67" w:rsidRDefault="00BC6E67" w:rsidP="006A4D1A">
      <w:pPr>
        <w:jc w:val="both"/>
        <w:rPr>
          <w:rFonts w:cs="Arial"/>
          <w:b/>
          <w:u w:val="single"/>
          <w:lang w:val="it-IT"/>
        </w:rPr>
      </w:pPr>
    </w:p>
    <w:p w14:paraId="07211BBE" w14:textId="77777777" w:rsidR="006A4D1A" w:rsidRPr="00F246A2" w:rsidRDefault="006A4D1A" w:rsidP="006A4D1A">
      <w:pPr>
        <w:jc w:val="both"/>
        <w:rPr>
          <w:rFonts w:cs="Arial"/>
          <w:lang w:val="it-IT"/>
        </w:rPr>
      </w:pPr>
    </w:p>
    <w:p w14:paraId="17B59D50" w14:textId="696B6F49" w:rsidR="00BC6E67" w:rsidRPr="00CC3AF6" w:rsidRDefault="00BC6E67" w:rsidP="006A4D1A">
      <w:pPr>
        <w:jc w:val="both"/>
        <w:rPr>
          <w:rFonts w:cs="Arial"/>
          <w:b/>
        </w:rPr>
      </w:pPr>
      <w:r w:rsidRPr="00CC3AF6">
        <w:rPr>
          <w:rFonts w:cs="Arial"/>
          <w:b/>
        </w:rPr>
        <w:t>Domaine</w:t>
      </w:r>
      <w:r w:rsidR="00E44C47">
        <w:rPr>
          <w:rFonts w:cs="Arial"/>
          <w:b/>
        </w:rPr>
        <w:t>s de recherche et enseignement</w:t>
      </w:r>
    </w:p>
    <w:p w14:paraId="2D60D5A3" w14:textId="5B2155AE" w:rsidR="00BC6E67" w:rsidRPr="00CC3AF6" w:rsidRDefault="00BC6E67" w:rsidP="006A4D1A">
      <w:pPr>
        <w:numPr>
          <w:ilvl w:val="0"/>
          <w:numId w:val="2"/>
        </w:numPr>
        <w:jc w:val="both"/>
        <w:rPr>
          <w:rFonts w:cs="Arial"/>
        </w:rPr>
      </w:pPr>
      <w:r w:rsidRPr="00CC3AF6">
        <w:rPr>
          <w:rFonts w:cs="Arial"/>
        </w:rPr>
        <w:t>Sémiotique</w:t>
      </w:r>
      <w:r w:rsidR="00C545A8">
        <w:rPr>
          <w:rFonts w:cs="Arial"/>
        </w:rPr>
        <w:t xml:space="preserve"> </w:t>
      </w:r>
      <w:r w:rsidR="00880DDA">
        <w:rPr>
          <w:rFonts w:cs="Arial"/>
        </w:rPr>
        <w:t xml:space="preserve">(théories et </w:t>
      </w:r>
      <w:r w:rsidR="00C545A8">
        <w:rPr>
          <w:rFonts w:cs="Arial"/>
        </w:rPr>
        <w:t>sciences du langage</w:t>
      </w:r>
      <w:r w:rsidR="00880DDA">
        <w:rPr>
          <w:rFonts w:cs="Arial"/>
        </w:rPr>
        <w:t>)</w:t>
      </w:r>
    </w:p>
    <w:p w14:paraId="76F0A44E" w14:textId="77777777" w:rsidR="00BC6E67" w:rsidRPr="00CC3AF6" w:rsidRDefault="00BC6E67" w:rsidP="006A4D1A">
      <w:pPr>
        <w:numPr>
          <w:ilvl w:val="0"/>
          <w:numId w:val="2"/>
        </w:numPr>
        <w:jc w:val="both"/>
        <w:rPr>
          <w:rFonts w:cs="Arial"/>
        </w:rPr>
      </w:pPr>
      <w:r w:rsidRPr="00CC3AF6">
        <w:rPr>
          <w:rFonts w:cs="Arial"/>
        </w:rPr>
        <w:t>Cinéma (théorie et analyse de films</w:t>
      </w:r>
      <w:r w:rsidR="00E879EF">
        <w:rPr>
          <w:rFonts w:cs="Arial"/>
        </w:rPr>
        <w:t>, histoire et esthétique du cinéma</w:t>
      </w:r>
      <w:r w:rsidRPr="00CC3AF6">
        <w:rPr>
          <w:rFonts w:cs="Arial"/>
        </w:rPr>
        <w:t>)</w:t>
      </w:r>
    </w:p>
    <w:p w14:paraId="08DC393A" w14:textId="7B1F60AA" w:rsidR="00BC6E67" w:rsidRPr="00CC3AF6" w:rsidRDefault="00C84EF0" w:rsidP="006A4D1A">
      <w:pPr>
        <w:numPr>
          <w:ilvl w:val="0"/>
          <w:numId w:val="2"/>
        </w:numPr>
        <w:jc w:val="both"/>
      </w:pPr>
      <w:r>
        <w:rPr>
          <w:rFonts w:cs="Arial"/>
        </w:rPr>
        <w:t xml:space="preserve">Médias </w:t>
      </w:r>
      <w:r w:rsidR="00620675">
        <w:rPr>
          <w:rFonts w:cs="Arial"/>
        </w:rPr>
        <w:t xml:space="preserve">(communication, </w:t>
      </w:r>
      <w:r w:rsidR="00BC6E67" w:rsidRPr="00CC3AF6">
        <w:rPr>
          <w:rFonts w:cs="Arial"/>
        </w:rPr>
        <w:t>étude des médiations culturelles</w:t>
      </w:r>
      <w:r w:rsidR="00620675">
        <w:rPr>
          <w:rFonts w:cs="Arial"/>
        </w:rPr>
        <w:t>)</w:t>
      </w:r>
    </w:p>
    <w:p w14:paraId="038C2756" w14:textId="666AE9F9" w:rsidR="00BC6E67" w:rsidRPr="00CC3AF6" w:rsidRDefault="002101D9" w:rsidP="006A4D1A">
      <w:pPr>
        <w:numPr>
          <w:ilvl w:val="0"/>
          <w:numId w:val="2"/>
        </w:numPr>
        <w:jc w:val="both"/>
      </w:pPr>
      <w:r w:rsidRPr="00CC3AF6">
        <w:rPr>
          <w:rFonts w:cs="Arial"/>
        </w:rPr>
        <w:t>Art</w:t>
      </w:r>
      <w:r w:rsidR="00620675">
        <w:rPr>
          <w:rFonts w:cs="Arial"/>
        </w:rPr>
        <w:t xml:space="preserve"> (histoire et théorie des arts, analyse d’œuvres)</w:t>
      </w:r>
    </w:p>
    <w:p w14:paraId="32CDC9BD" w14:textId="77777777" w:rsidR="00BC6E67" w:rsidRPr="00CC3AF6" w:rsidRDefault="00BC6E67" w:rsidP="006A4D1A">
      <w:pPr>
        <w:jc w:val="both"/>
        <w:rPr>
          <w:rFonts w:cs="Arial"/>
          <w:b/>
        </w:rPr>
      </w:pPr>
    </w:p>
    <w:p w14:paraId="1BC113AE" w14:textId="67D3615C" w:rsidR="00BC6E67" w:rsidRPr="00CC3AF6" w:rsidRDefault="00E44C47" w:rsidP="006A4D1A">
      <w:pPr>
        <w:jc w:val="both"/>
        <w:rPr>
          <w:rFonts w:cs="Arial"/>
          <w:b/>
        </w:rPr>
      </w:pPr>
      <w:r>
        <w:rPr>
          <w:rFonts w:cs="Arial"/>
          <w:b/>
        </w:rPr>
        <w:t>Langues</w:t>
      </w:r>
    </w:p>
    <w:p w14:paraId="591CC0A4" w14:textId="77777777" w:rsidR="00BC6E67" w:rsidRPr="00CC3AF6" w:rsidRDefault="00BC6E67" w:rsidP="006A4D1A">
      <w:pPr>
        <w:numPr>
          <w:ilvl w:val="1"/>
          <w:numId w:val="2"/>
        </w:numPr>
        <w:ind w:left="709" w:hanging="283"/>
        <w:jc w:val="both"/>
        <w:rPr>
          <w:rFonts w:cs="Arial"/>
        </w:rPr>
      </w:pPr>
      <w:r w:rsidRPr="00CC3AF6">
        <w:rPr>
          <w:rFonts w:cs="Arial"/>
        </w:rPr>
        <w:t xml:space="preserve">Langues parlées et écrites : italien, français, anglais </w:t>
      </w:r>
    </w:p>
    <w:p w14:paraId="3F1749E4" w14:textId="77777777" w:rsidR="00BC6E67" w:rsidRPr="00CC3AF6" w:rsidRDefault="00BC6E67" w:rsidP="006A4D1A">
      <w:pPr>
        <w:numPr>
          <w:ilvl w:val="1"/>
          <w:numId w:val="2"/>
        </w:numPr>
        <w:ind w:left="709" w:hanging="283"/>
        <w:jc w:val="both"/>
        <w:rPr>
          <w:rFonts w:cs="Arial"/>
        </w:rPr>
      </w:pPr>
      <w:r w:rsidRPr="00CC3AF6">
        <w:rPr>
          <w:rFonts w:cs="Arial"/>
        </w:rPr>
        <w:t xml:space="preserve">Compétence de base de l’allemand </w:t>
      </w:r>
      <w:r w:rsidR="003A7BB8">
        <w:rPr>
          <w:rFonts w:cs="Arial"/>
        </w:rPr>
        <w:t>et de l’espagnol</w:t>
      </w:r>
    </w:p>
    <w:p w14:paraId="7B7A8265" w14:textId="77777777" w:rsidR="00BC6E67" w:rsidRPr="00CC3AF6" w:rsidRDefault="00BC6E67" w:rsidP="006A4D1A">
      <w:pPr>
        <w:jc w:val="both"/>
        <w:rPr>
          <w:rFonts w:cs="Arial"/>
        </w:rPr>
      </w:pPr>
    </w:p>
    <w:p w14:paraId="25E96357" w14:textId="5DC05706" w:rsidR="00BC6E67" w:rsidRPr="00CC3AF6" w:rsidRDefault="00BC6E67" w:rsidP="006A4D1A">
      <w:pPr>
        <w:jc w:val="both"/>
        <w:rPr>
          <w:rFonts w:cs="Arial"/>
          <w:b/>
        </w:rPr>
      </w:pPr>
      <w:r w:rsidRPr="00CC3AF6">
        <w:rPr>
          <w:rFonts w:cs="Arial"/>
          <w:b/>
        </w:rPr>
        <w:t>Domain</w:t>
      </w:r>
      <w:r w:rsidR="00E44C47">
        <w:rPr>
          <w:rFonts w:cs="Arial"/>
          <w:b/>
        </w:rPr>
        <w:t>es de connaissance approfondie</w:t>
      </w:r>
    </w:p>
    <w:p w14:paraId="0594C3D2" w14:textId="77777777" w:rsidR="00BC6E67" w:rsidRPr="00CC3AF6" w:rsidRDefault="00BC6E67" w:rsidP="006A4D1A">
      <w:pPr>
        <w:numPr>
          <w:ilvl w:val="0"/>
          <w:numId w:val="18"/>
        </w:numPr>
        <w:jc w:val="both"/>
        <w:rPr>
          <w:rFonts w:cs="Arial"/>
        </w:rPr>
      </w:pPr>
      <w:r w:rsidRPr="00CC3AF6">
        <w:rPr>
          <w:rFonts w:cs="Arial"/>
        </w:rPr>
        <w:t>Cinéma</w:t>
      </w:r>
    </w:p>
    <w:p w14:paraId="37290025" w14:textId="77777777" w:rsidR="00BC6E67" w:rsidRPr="00CC3AF6" w:rsidRDefault="00BC6E67" w:rsidP="006A4D1A">
      <w:pPr>
        <w:numPr>
          <w:ilvl w:val="0"/>
          <w:numId w:val="18"/>
        </w:numPr>
        <w:jc w:val="both"/>
        <w:rPr>
          <w:rFonts w:cs="Arial"/>
        </w:rPr>
      </w:pPr>
      <w:r w:rsidRPr="00CC3AF6">
        <w:rPr>
          <w:rFonts w:cs="Arial"/>
        </w:rPr>
        <w:t>Histoire de l’art</w:t>
      </w:r>
    </w:p>
    <w:p w14:paraId="3AF74F67" w14:textId="77777777" w:rsidR="00BC6E67" w:rsidRPr="00CC3AF6" w:rsidRDefault="00BC6E67" w:rsidP="006A4D1A">
      <w:pPr>
        <w:numPr>
          <w:ilvl w:val="0"/>
          <w:numId w:val="18"/>
        </w:numPr>
        <w:jc w:val="both"/>
        <w:rPr>
          <w:rFonts w:cs="Arial"/>
        </w:rPr>
      </w:pPr>
      <w:r w:rsidRPr="00CC3AF6">
        <w:rPr>
          <w:rFonts w:cs="Arial"/>
        </w:rPr>
        <w:t>Histoire de la musique (classique, contemporaine, jazz, rock, expérimentale)</w:t>
      </w:r>
    </w:p>
    <w:p w14:paraId="3CADF297" w14:textId="77777777" w:rsidR="00416DA9" w:rsidRPr="00C20254" w:rsidRDefault="00BC6E67" w:rsidP="006A4D1A">
      <w:pPr>
        <w:jc w:val="center"/>
        <w:rPr>
          <w:rFonts w:cs="Arial"/>
          <w:b/>
        </w:rPr>
      </w:pPr>
      <w:r w:rsidRPr="00CC3AF6">
        <w:rPr>
          <w:rFonts w:cs="Arial"/>
          <w:b/>
          <w:u w:val="single"/>
        </w:rPr>
        <w:br w:type="page"/>
      </w:r>
      <w:r w:rsidRPr="00C20254">
        <w:rPr>
          <w:rFonts w:cs="Arial"/>
          <w:b/>
        </w:rPr>
        <w:lastRenderedPageBreak/>
        <w:t>PARCOURS ACADÉMIQUE</w:t>
      </w:r>
    </w:p>
    <w:p w14:paraId="78407254" w14:textId="77777777" w:rsidR="00BC6E67" w:rsidRPr="00CC3AF6" w:rsidRDefault="00BC6E67" w:rsidP="006A4D1A">
      <w:pPr>
        <w:jc w:val="both"/>
        <w:rPr>
          <w:rFonts w:cs="Arial"/>
        </w:rPr>
      </w:pPr>
    </w:p>
    <w:p w14:paraId="5B6EFACC" w14:textId="77777777" w:rsidR="001B5646" w:rsidRPr="00DB5F59" w:rsidRDefault="003C522D" w:rsidP="006A4D1A">
      <w:pPr>
        <w:spacing w:after="120"/>
        <w:ind w:left="1416" w:hanging="1416"/>
        <w:jc w:val="both"/>
        <w:rPr>
          <w:rFonts w:cs="Arial"/>
        </w:rPr>
      </w:pPr>
      <w:r>
        <w:rPr>
          <w:rFonts w:cs="Arial"/>
        </w:rPr>
        <w:t>2/2014</w:t>
      </w:r>
      <w:r w:rsidR="001B5646">
        <w:rPr>
          <w:rFonts w:cs="Arial"/>
        </w:rPr>
        <w:tab/>
      </w:r>
      <w:r w:rsidR="001B5646">
        <w:rPr>
          <w:rFonts w:cs="Arial"/>
          <w:b/>
        </w:rPr>
        <w:t>Université Michel de Montaigne Bordeaux 3 :</w:t>
      </w:r>
      <w:r w:rsidR="00DB5F59">
        <w:rPr>
          <w:rFonts w:cs="Arial"/>
          <w:b/>
        </w:rPr>
        <w:t xml:space="preserve"> </w:t>
      </w:r>
      <w:r w:rsidR="00DB5F59">
        <w:rPr>
          <w:rFonts w:cs="Arial"/>
        </w:rPr>
        <w:t>Prof. invité en sémiotique</w:t>
      </w:r>
      <w:r w:rsidR="00C0056A">
        <w:rPr>
          <w:rFonts w:cs="Arial"/>
        </w:rPr>
        <w:t xml:space="preserve"> du cinéma</w:t>
      </w:r>
      <w:r w:rsidR="00695CF5">
        <w:rPr>
          <w:rFonts w:cs="Arial"/>
        </w:rPr>
        <w:t>.</w:t>
      </w:r>
    </w:p>
    <w:p w14:paraId="4B984EBB" w14:textId="77777777" w:rsidR="00D10CD4" w:rsidRPr="00CC3AF6" w:rsidRDefault="00D10CD4" w:rsidP="006A4D1A">
      <w:pPr>
        <w:spacing w:after="120"/>
        <w:ind w:left="1416" w:hanging="1416"/>
        <w:jc w:val="both"/>
        <w:rPr>
          <w:rFonts w:cs="Arial"/>
        </w:rPr>
      </w:pPr>
      <w:r w:rsidRPr="00CC3AF6">
        <w:rPr>
          <w:rFonts w:cs="Arial"/>
        </w:rPr>
        <w:t>2011</w:t>
      </w:r>
      <w:r w:rsidR="00241EA3">
        <w:rPr>
          <w:rFonts w:cs="Arial"/>
        </w:rPr>
        <w:t>-</w:t>
      </w:r>
      <w:r w:rsidRPr="00CC3AF6">
        <w:rPr>
          <w:rFonts w:cs="Arial"/>
        </w:rPr>
        <w:tab/>
      </w:r>
      <w:r w:rsidRPr="00CC3AF6">
        <w:rPr>
          <w:rFonts w:cs="Arial"/>
          <w:b/>
        </w:rPr>
        <w:t>Université du Luxembourg :</w:t>
      </w:r>
      <w:r w:rsidRPr="00CC3AF6">
        <w:rPr>
          <w:rFonts w:cs="Arial"/>
        </w:rPr>
        <w:t xml:space="preserve"> Enseignant-chercheur en sciences médiatiques</w:t>
      </w:r>
    </w:p>
    <w:p w14:paraId="2D1147FB" w14:textId="77777777" w:rsidR="00737082" w:rsidRDefault="00BC6E67" w:rsidP="006A4D1A">
      <w:pPr>
        <w:spacing w:after="120"/>
        <w:ind w:left="1416" w:hanging="1416"/>
        <w:jc w:val="both"/>
        <w:rPr>
          <w:rFonts w:cs="Arial"/>
        </w:rPr>
      </w:pPr>
      <w:r w:rsidRPr="00CC3AF6">
        <w:rPr>
          <w:rFonts w:cs="Arial"/>
        </w:rPr>
        <w:t>2008</w:t>
      </w:r>
      <w:r w:rsidR="00D10CD4" w:rsidRPr="00CC3AF6">
        <w:rPr>
          <w:rFonts w:cs="Arial"/>
        </w:rPr>
        <w:t>-2011</w:t>
      </w:r>
      <w:r w:rsidR="00D10CD4" w:rsidRPr="00CC3AF6">
        <w:rPr>
          <w:rFonts w:cs="Arial"/>
        </w:rPr>
        <w:tab/>
      </w:r>
      <w:r w:rsidRPr="00CC3AF6">
        <w:rPr>
          <w:rFonts w:cs="Arial"/>
          <w:b/>
        </w:rPr>
        <w:t xml:space="preserve">Université du Luxembourg : </w:t>
      </w:r>
      <w:r w:rsidRPr="00CC3AF6">
        <w:rPr>
          <w:rFonts w:cs="Arial"/>
        </w:rPr>
        <w:t>Ass</w:t>
      </w:r>
      <w:r w:rsidR="00CD715C">
        <w:rPr>
          <w:rFonts w:cs="Arial"/>
        </w:rPr>
        <w:t>istant-chercheur en sémiotique et</w:t>
      </w:r>
      <w:r w:rsidR="00C0056A">
        <w:rPr>
          <w:rFonts w:cs="Arial"/>
        </w:rPr>
        <w:t xml:space="preserve"> médias</w:t>
      </w:r>
    </w:p>
    <w:p w14:paraId="0B033F2E" w14:textId="77777777" w:rsidR="00BC6E67" w:rsidRPr="00CC3AF6" w:rsidRDefault="00737082" w:rsidP="006A4D1A">
      <w:pPr>
        <w:spacing w:after="120"/>
        <w:ind w:left="1416" w:hanging="1416"/>
        <w:jc w:val="both"/>
        <w:rPr>
          <w:rFonts w:cs="Arial"/>
        </w:rPr>
      </w:pPr>
      <w:r>
        <w:rPr>
          <w:rFonts w:cs="Arial"/>
        </w:rPr>
        <w:t>2009-2011</w:t>
      </w:r>
      <w:r>
        <w:rPr>
          <w:rFonts w:cs="Arial"/>
        </w:rPr>
        <w:tab/>
      </w:r>
      <w:r w:rsidR="00BC6E67" w:rsidRPr="00CC3AF6">
        <w:rPr>
          <w:rFonts w:cs="Arial"/>
          <w:b/>
        </w:rPr>
        <w:t>Université Paul Verlaine - Metz :</w:t>
      </w:r>
      <w:r w:rsidR="00BC6E67" w:rsidRPr="00CC3AF6">
        <w:rPr>
          <w:rFonts w:cs="Arial"/>
        </w:rPr>
        <w:t xml:space="preserve"> Vacataire en sémiotique de l’art.</w:t>
      </w:r>
    </w:p>
    <w:p w14:paraId="169B76C5" w14:textId="77777777" w:rsidR="00BC6E67" w:rsidRPr="00CC3AF6" w:rsidRDefault="00BC6E67" w:rsidP="006A4D1A">
      <w:pPr>
        <w:spacing w:after="120"/>
        <w:jc w:val="both"/>
        <w:rPr>
          <w:rFonts w:cs="Arial"/>
        </w:rPr>
      </w:pPr>
      <w:r w:rsidRPr="00CC3AF6">
        <w:rPr>
          <w:rFonts w:cs="Arial"/>
        </w:rPr>
        <w:t>12/2009</w:t>
      </w:r>
      <w:r w:rsidRPr="00CC3AF6">
        <w:rPr>
          <w:rFonts w:cs="Arial"/>
        </w:rPr>
        <w:tab/>
      </w:r>
      <w:r w:rsidRPr="00CC3AF6">
        <w:rPr>
          <w:rFonts w:cs="Arial"/>
          <w:b/>
        </w:rPr>
        <w:t xml:space="preserve">Université IULM de Milan : </w:t>
      </w:r>
      <w:r w:rsidRPr="00CC3AF6">
        <w:rPr>
          <w:rFonts w:cs="Arial"/>
        </w:rPr>
        <w:t>Chercheur invité en sémiotique des médias.</w:t>
      </w:r>
    </w:p>
    <w:p w14:paraId="652819BD" w14:textId="77777777" w:rsidR="007A4543" w:rsidRDefault="00BC6E67" w:rsidP="006A4D1A">
      <w:pPr>
        <w:spacing w:after="120"/>
        <w:ind w:left="1410" w:hanging="1410"/>
        <w:jc w:val="both"/>
        <w:rPr>
          <w:rFonts w:cs="Arial"/>
        </w:rPr>
      </w:pPr>
      <w:r w:rsidRPr="00CC3AF6">
        <w:rPr>
          <w:rFonts w:cs="Arial"/>
        </w:rPr>
        <w:t>2003-2007</w:t>
      </w:r>
      <w:r w:rsidRPr="00CC3AF6">
        <w:rPr>
          <w:rFonts w:cs="Arial"/>
        </w:rPr>
        <w:tab/>
      </w:r>
      <w:r w:rsidRPr="00CC3AF6">
        <w:rPr>
          <w:rFonts w:cs="Arial"/>
          <w:b/>
        </w:rPr>
        <w:t xml:space="preserve">Université de Limoges : </w:t>
      </w:r>
      <w:r w:rsidRPr="00CC3AF6">
        <w:rPr>
          <w:rFonts w:cs="Arial"/>
        </w:rPr>
        <w:t>Doctorant en sciences du langage au « </w:t>
      </w:r>
      <w:proofErr w:type="spellStart"/>
      <w:r w:rsidRPr="00CC3AF6">
        <w:rPr>
          <w:rFonts w:cs="Arial"/>
        </w:rPr>
        <w:t>CeReS</w:t>
      </w:r>
      <w:proofErr w:type="spellEnd"/>
      <w:r w:rsidRPr="00CC3AF6">
        <w:rPr>
          <w:rFonts w:cs="Arial"/>
        </w:rPr>
        <w:t>. » (Centre de Recherches Sémiotiques). </w:t>
      </w:r>
    </w:p>
    <w:p w14:paraId="4E704E03" w14:textId="77777777" w:rsidR="007A4543" w:rsidRPr="00CC3AF6" w:rsidRDefault="007A4543" w:rsidP="006A4D1A">
      <w:pPr>
        <w:pStyle w:val="Titre1"/>
        <w:spacing w:after="120"/>
        <w:ind w:left="1410" w:firstLine="10"/>
        <w:jc w:val="both"/>
        <w:rPr>
          <w:rFonts w:cs="Arial"/>
          <w:b w:val="0"/>
        </w:rPr>
      </w:pPr>
      <w:r w:rsidRPr="00CC3AF6">
        <w:rPr>
          <w:rFonts w:cs="Arial"/>
          <w:b w:val="0"/>
        </w:rPr>
        <w:t>09/2007</w:t>
      </w:r>
      <w:r w:rsidRPr="00CC3AF6">
        <w:rPr>
          <w:rFonts w:cs="Arial"/>
          <w:b w:val="0"/>
        </w:rPr>
        <w:tab/>
        <w:t>Soutenance de la thèse : « Expérience et figuration au cinéma. Pour une sémiotique audiovisuelle » (</w:t>
      </w:r>
      <w:proofErr w:type="spellStart"/>
      <w:r w:rsidRPr="00CC3AF6">
        <w:rPr>
          <w:rFonts w:cs="Arial"/>
          <w:b w:val="0"/>
        </w:rPr>
        <w:t>dir</w:t>
      </w:r>
      <w:proofErr w:type="spellEnd"/>
      <w:r w:rsidRPr="00CC3AF6">
        <w:rPr>
          <w:rFonts w:cs="Arial"/>
          <w:b w:val="0"/>
        </w:rPr>
        <w:t xml:space="preserve">. : J. Fontanille), mention très honorable avec félicitations du jury (jury de thèse : D. </w:t>
      </w:r>
      <w:proofErr w:type="spellStart"/>
      <w:r w:rsidRPr="00CC3AF6">
        <w:rPr>
          <w:rFonts w:cs="Arial"/>
          <w:b w:val="0"/>
        </w:rPr>
        <w:t>Chateau</w:t>
      </w:r>
      <w:proofErr w:type="spellEnd"/>
      <w:r w:rsidRPr="00CC3AF6">
        <w:rPr>
          <w:rFonts w:cs="Arial"/>
          <w:b w:val="0"/>
        </w:rPr>
        <w:t>, P. Fabbri, J. Fontanille, F. Jost).</w:t>
      </w:r>
    </w:p>
    <w:p w14:paraId="456DA793" w14:textId="77777777" w:rsidR="007A4543" w:rsidRPr="00CC3AF6" w:rsidRDefault="007A4543" w:rsidP="006A4D1A">
      <w:pPr>
        <w:pStyle w:val="Titre1"/>
        <w:numPr>
          <w:ilvl w:val="1"/>
          <w:numId w:val="3"/>
        </w:numPr>
        <w:spacing w:after="120"/>
        <w:ind w:firstLine="10"/>
        <w:jc w:val="both"/>
        <w:rPr>
          <w:rFonts w:cs="Arial"/>
          <w:b w:val="0"/>
        </w:rPr>
      </w:pPr>
      <w:r w:rsidRPr="00CC3AF6">
        <w:rPr>
          <w:rFonts w:cs="Arial"/>
          <w:b w:val="0"/>
        </w:rPr>
        <w:t>Bourse an</w:t>
      </w:r>
      <w:r w:rsidR="00F63BB3">
        <w:rPr>
          <w:rFonts w:cs="Arial"/>
          <w:b w:val="0"/>
        </w:rPr>
        <w:t>nuelle sur fonds de laboratoire</w:t>
      </w:r>
      <w:r w:rsidR="00096F36">
        <w:rPr>
          <w:rFonts w:cs="Arial"/>
          <w:b w:val="0"/>
        </w:rPr>
        <w:t>.</w:t>
      </w:r>
    </w:p>
    <w:p w14:paraId="1AC28E1E" w14:textId="77777777" w:rsidR="00BC6E67" w:rsidRPr="00CC3AF6" w:rsidRDefault="007A4543" w:rsidP="006A4D1A">
      <w:pPr>
        <w:spacing w:after="120"/>
        <w:ind w:left="708" w:firstLine="712"/>
        <w:jc w:val="both"/>
        <w:rPr>
          <w:rFonts w:cs="Arial"/>
        </w:rPr>
      </w:pPr>
      <w:r w:rsidRPr="00CC3AF6">
        <w:rPr>
          <w:rFonts w:cs="Arial"/>
        </w:rPr>
        <w:t>2003-2006</w:t>
      </w:r>
      <w:r w:rsidRPr="00CC3AF6">
        <w:rPr>
          <w:rFonts w:cs="Arial"/>
        </w:rPr>
        <w:tab/>
        <w:t>Bourse triennale de la Région pour la thèse de doctorat.</w:t>
      </w:r>
    </w:p>
    <w:p w14:paraId="34D2D4F7" w14:textId="77777777" w:rsidR="00BC6E67" w:rsidRPr="007A4543" w:rsidRDefault="00BC6E67" w:rsidP="006A4D1A">
      <w:pPr>
        <w:spacing w:after="120"/>
        <w:ind w:left="1410" w:hanging="1410"/>
        <w:jc w:val="both"/>
        <w:rPr>
          <w:rFonts w:cs="Arial"/>
        </w:rPr>
      </w:pPr>
      <w:r w:rsidRPr="00CC3AF6">
        <w:rPr>
          <w:rFonts w:cs="Arial"/>
        </w:rPr>
        <w:t xml:space="preserve">09-12/2005 </w:t>
      </w:r>
      <w:r w:rsidRPr="00CC3AF6">
        <w:rPr>
          <w:rFonts w:cs="Arial"/>
        </w:rPr>
        <w:tab/>
      </w:r>
      <w:r w:rsidRPr="00CC3AF6">
        <w:rPr>
          <w:rFonts w:cs="Arial"/>
          <w:b/>
          <w:bCs/>
        </w:rPr>
        <w:t>Université du Québec à Montréal (UQAM)</w:t>
      </w:r>
      <w:r w:rsidRPr="00CC3AF6">
        <w:rPr>
          <w:rFonts w:cs="Arial"/>
        </w:rPr>
        <w:t> : Stage doctoral auprès de l’équipe « Le soi &amp; l’autre » (Centre multidisciplinaire d’étude des constructions identitaires dans les politiques et les arts).</w:t>
      </w:r>
    </w:p>
    <w:p w14:paraId="1740C6D3" w14:textId="77777777" w:rsidR="00BC6E67" w:rsidRPr="00CC3AF6" w:rsidRDefault="00BC6E67" w:rsidP="006A4D1A">
      <w:pPr>
        <w:spacing w:after="120"/>
        <w:ind w:left="1416" w:hanging="1416"/>
        <w:jc w:val="both"/>
        <w:rPr>
          <w:rFonts w:cs="Arial"/>
        </w:rPr>
      </w:pPr>
      <w:r w:rsidRPr="00CC3AF6">
        <w:rPr>
          <w:rFonts w:cs="Arial"/>
          <w:bCs/>
        </w:rPr>
        <w:t>2002-2003</w:t>
      </w:r>
      <w:r w:rsidRPr="00CC3AF6">
        <w:rPr>
          <w:rFonts w:cs="Arial"/>
          <w:bCs/>
        </w:rPr>
        <w:tab/>
      </w:r>
      <w:r w:rsidRPr="00CC3AF6">
        <w:rPr>
          <w:rFonts w:cs="Arial"/>
          <w:b/>
          <w:bCs/>
        </w:rPr>
        <w:t>Université de Limoges</w:t>
      </w:r>
      <w:r w:rsidRPr="00CC3AF6">
        <w:rPr>
          <w:rFonts w:cs="Arial"/>
        </w:rPr>
        <w:t xml:space="preserve"> : DEA en Sémiologie des interactions culturelles. Mémoire : « Notes pour une poétique audiovisuelle dans </w:t>
      </w:r>
      <w:r w:rsidRPr="00CC3AF6">
        <w:rPr>
          <w:rFonts w:cs="Arial"/>
          <w:i/>
          <w:iCs/>
        </w:rPr>
        <w:t>Pickpocket</w:t>
      </w:r>
      <w:r w:rsidRPr="00CC3AF6">
        <w:rPr>
          <w:rFonts w:cs="Arial"/>
        </w:rPr>
        <w:t xml:space="preserve"> de Robert Bresson »</w:t>
      </w:r>
      <w:r w:rsidR="00245ACB">
        <w:rPr>
          <w:rFonts w:cs="Arial"/>
        </w:rPr>
        <w:t xml:space="preserve"> (</w:t>
      </w:r>
      <w:proofErr w:type="spellStart"/>
      <w:r w:rsidR="00245ACB">
        <w:rPr>
          <w:rFonts w:cs="Arial"/>
        </w:rPr>
        <w:t>dir</w:t>
      </w:r>
      <w:proofErr w:type="spellEnd"/>
      <w:r w:rsidR="00245ACB">
        <w:rPr>
          <w:rFonts w:cs="Arial"/>
        </w:rPr>
        <w:t xml:space="preserve">. : A. </w:t>
      </w:r>
      <w:proofErr w:type="spellStart"/>
      <w:r w:rsidR="00245ACB">
        <w:rPr>
          <w:rFonts w:cs="Arial"/>
        </w:rPr>
        <w:t>Zinna</w:t>
      </w:r>
      <w:proofErr w:type="spellEnd"/>
      <w:r w:rsidR="00245ACB">
        <w:rPr>
          <w:rFonts w:cs="Arial"/>
        </w:rPr>
        <w:t>)</w:t>
      </w:r>
      <w:r w:rsidR="009936D5" w:rsidRPr="00CC3AF6">
        <w:rPr>
          <w:rFonts w:cs="Arial"/>
        </w:rPr>
        <w:t xml:space="preserve">, mention </w:t>
      </w:r>
      <w:r w:rsidR="00AA551B" w:rsidRPr="00CC3AF6">
        <w:rPr>
          <w:rFonts w:cs="Arial"/>
        </w:rPr>
        <w:t>très bien.</w:t>
      </w:r>
    </w:p>
    <w:p w14:paraId="2B183DE2" w14:textId="77777777" w:rsidR="00BC6E67" w:rsidRPr="00176B48" w:rsidRDefault="00BC6E67" w:rsidP="006A4D1A">
      <w:pPr>
        <w:spacing w:after="120"/>
        <w:ind w:left="1416" w:hanging="1416"/>
        <w:jc w:val="both"/>
        <w:rPr>
          <w:rFonts w:cs="Arial"/>
          <w:lang w:val="it-IT"/>
        </w:rPr>
      </w:pPr>
      <w:r w:rsidRPr="00CC3AF6">
        <w:rPr>
          <w:rFonts w:cs="Arial"/>
          <w:bCs/>
        </w:rPr>
        <w:t>1996-2002</w:t>
      </w:r>
      <w:r w:rsidRPr="00CC3AF6">
        <w:rPr>
          <w:rFonts w:cs="Arial"/>
          <w:bCs/>
        </w:rPr>
        <w:tab/>
      </w:r>
      <w:r w:rsidRPr="00CC3AF6">
        <w:rPr>
          <w:rFonts w:cs="Arial"/>
          <w:b/>
          <w:bCs/>
        </w:rPr>
        <w:t>Université de Bologne :</w:t>
      </w:r>
      <w:r w:rsidRPr="00CC3AF6">
        <w:rPr>
          <w:rFonts w:cs="Arial"/>
        </w:rPr>
        <w:t xml:space="preserve"> Maîtrise en Sciences de la Communication, spécialisation en média. </w:t>
      </w:r>
      <w:proofErr w:type="spellStart"/>
      <w:proofErr w:type="gramStart"/>
      <w:r w:rsidRPr="00176B48">
        <w:rPr>
          <w:rFonts w:cs="Arial"/>
          <w:lang w:val="it-IT"/>
        </w:rPr>
        <w:t>Mémoire</w:t>
      </w:r>
      <w:proofErr w:type="spellEnd"/>
      <w:r w:rsidR="006E3DF4" w:rsidRPr="00176B48">
        <w:rPr>
          <w:rFonts w:cs="Arial"/>
          <w:lang w:val="it-IT"/>
        </w:rPr>
        <w:t> :</w:t>
      </w:r>
      <w:proofErr w:type="gramEnd"/>
      <w:r w:rsidR="006E3DF4" w:rsidRPr="00176B48">
        <w:rPr>
          <w:rFonts w:cs="Arial"/>
          <w:lang w:val="it-IT"/>
        </w:rPr>
        <w:t xml:space="preserve"> « La moda. Dei valori e del </w:t>
      </w:r>
      <w:proofErr w:type="gramStart"/>
      <w:r w:rsidR="006E3DF4" w:rsidRPr="00176B48">
        <w:rPr>
          <w:rFonts w:cs="Arial"/>
          <w:lang w:val="it-IT"/>
        </w:rPr>
        <w:t>corpo »</w:t>
      </w:r>
      <w:proofErr w:type="gramEnd"/>
      <w:r w:rsidR="00FD5129" w:rsidRPr="00176B48">
        <w:rPr>
          <w:rFonts w:cs="Arial"/>
          <w:lang w:val="it-IT"/>
        </w:rPr>
        <w:t xml:space="preserve">, </w:t>
      </w:r>
      <w:proofErr w:type="spellStart"/>
      <w:r w:rsidR="00FD5129" w:rsidRPr="00176B48">
        <w:rPr>
          <w:rFonts w:cs="Arial"/>
          <w:lang w:val="it-IT"/>
        </w:rPr>
        <w:t>mention</w:t>
      </w:r>
      <w:proofErr w:type="spellEnd"/>
      <w:r w:rsidR="00FD5129" w:rsidRPr="00176B48">
        <w:rPr>
          <w:rFonts w:cs="Arial"/>
          <w:lang w:val="it-IT"/>
        </w:rPr>
        <w:t xml:space="preserve"> 110 e lode</w:t>
      </w:r>
      <w:r w:rsidR="00597DB2" w:rsidRPr="00176B48">
        <w:rPr>
          <w:rFonts w:cs="Arial"/>
          <w:lang w:val="it-IT"/>
        </w:rPr>
        <w:t>.</w:t>
      </w:r>
    </w:p>
    <w:p w14:paraId="5C0AC78A" w14:textId="77777777" w:rsidR="00F83CC6" w:rsidRPr="00CC3AF6" w:rsidRDefault="00BC6E67" w:rsidP="006A4D1A">
      <w:pPr>
        <w:pStyle w:val="Pieddepage"/>
        <w:tabs>
          <w:tab w:val="clear" w:pos="4819"/>
          <w:tab w:val="clear" w:pos="9638"/>
        </w:tabs>
        <w:spacing w:after="120"/>
        <w:jc w:val="both"/>
        <w:rPr>
          <w:rFonts w:cs="Arial"/>
        </w:rPr>
      </w:pPr>
      <w:r w:rsidRPr="00CC3AF6">
        <w:rPr>
          <w:rFonts w:cs="Arial"/>
        </w:rPr>
        <w:t>1991-1996</w:t>
      </w:r>
      <w:r w:rsidRPr="00CC3AF6">
        <w:rPr>
          <w:rFonts w:cs="Arial"/>
        </w:rPr>
        <w:tab/>
        <w:t xml:space="preserve">Lycée classique </w:t>
      </w:r>
      <w:r w:rsidR="00605D55" w:rsidRPr="00CC3AF6">
        <w:rPr>
          <w:rFonts w:cs="Arial"/>
        </w:rPr>
        <w:t xml:space="preserve">« Marco </w:t>
      </w:r>
      <w:proofErr w:type="spellStart"/>
      <w:r w:rsidR="00605D55" w:rsidRPr="00CC3AF6">
        <w:rPr>
          <w:rFonts w:cs="Arial"/>
        </w:rPr>
        <w:t>Minghetti</w:t>
      </w:r>
      <w:proofErr w:type="spellEnd"/>
      <w:r w:rsidR="00605D55" w:rsidRPr="00CC3AF6">
        <w:rPr>
          <w:rFonts w:cs="Arial"/>
        </w:rPr>
        <w:t xml:space="preserve"> » </w:t>
      </w:r>
      <w:r w:rsidRPr="00CC3AF6">
        <w:rPr>
          <w:rFonts w:cs="Arial"/>
        </w:rPr>
        <w:t>à Bologne</w:t>
      </w:r>
      <w:r w:rsidR="000C78B9" w:rsidRPr="00CC3AF6">
        <w:rPr>
          <w:rFonts w:cs="Arial"/>
        </w:rPr>
        <w:t xml:space="preserve">, </w:t>
      </w:r>
      <w:r w:rsidR="00605D55" w:rsidRPr="00CC3AF6">
        <w:rPr>
          <w:rFonts w:cs="Arial"/>
        </w:rPr>
        <w:t xml:space="preserve">bac avec </w:t>
      </w:r>
      <w:r w:rsidR="000C78B9" w:rsidRPr="00CC3AF6">
        <w:rPr>
          <w:rFonts w:cs="Arial"/>
        </w:rPr>
        <w:t>60/60</w:t>
      </w:r>
      <w:r w:rsidRPr="00CC3AF6">
        <w:rPr>
          <w:rFonts w:cs="Arial"/>
        </w:rPr>
        <w:t>.</w:t>
      </w:r>
    </w:p>
    <w:p w14:paraId="2495DB11" w14:textId="77777777" w:rsidR="00BC6E67" w:rsidRPr="00176B48" w:rsidRDefault="00F83CC6" w:rsidP="006A4D1A">
      <w:pPr>
        <w:pStyle w:val="Pieddepage"/>
        <w:tabs>
          <w:tab w:val="clear" w:pos="4819"/>
          <w:tab w:val="clear" w:pos="9638"/>
        </w:tabs>
        <w:spacing w:after="120"/>
        <w:jc w:val="both"/>
        <w:rPr>
          <w:rFonts w:cs="Arial"/>
          <w:lang w:val="it-IT"/>
        </w:rPr>
      </w:pPr>
      <w:r w:rsidRPr="00176B48">
        <w:rPr>
          <w:rFonts w:cs="Arial"/>
          <w:lang w:val="it-IT"/>
        </w:rPr>
        <w:t>1996</w:t>
      </w:r>
      <w:r w:rsidRPr="00176B48">
        <w:rPr>
          <w:rFonts w:cs="Arial"/>
          <w:lang w:val="it-IT"/>
        </w:rPr>
        <w:tab/>
      </w:r>
      <w:r w:rsidRPr="00176B48">
        <w:rPr>
          <w:rFonts w:cs="Arial"/>
          <w:lang w:val="it-IT"/>
        </w:rPr>
        <w:tab/>
      </w:r>
      <w:r w:rsidRPr="00176B48">
        <w:rPr>
          <w:rFonts w:cs="Arial"/>
          <w:i/>
          <w:lang w:val="it-IT"/>
        </w:rPr>
        <w:t xml:space="preserve">XVI </w:t>
      </w:r>
      <w:proofErr w:type="spellStart"/>
      <w:r w:rsidRPr="00176B48">
        <w:rPr>
          <w:rFonts w:cs="Arial"/>
          <w:i/>
          <w:lang w:val="it-IT"/>
        </w:rPr>
        <w:t>Certamen</w:t>
      </w:r>
      <w:proofErr w:type="spellEnd"/>
      <w:r w:rsidRPr="00176B48">
        <w:rPr>
          <w:rFonts w:cs="Arial"/>
          <w:i/>
          <w:lang w:val="it-IT"/>
        </w:rPr>
        <w:t xml:space="preserve"> </w:t>
      </w:r>
      <w:proofErr w:type="spellStart"/>
      <w:r w:rsidRPr="00176B48">
        <w:rPr>
          <w:rFonts w:cs="Arial"/>
          <w:i/>
          <w:lang w:val="it-IT"/>
        </w:rPr>
        <w:t>Ciceronian</w:t>
      </w:r>
      <w:proofErr w:type="spellEnd"/>
      <w:r w:rsidRPr="00176B48">
        <w:rPr>
          <w:rFonts w:cs="Arial"/>
          <w:i/>
          <w:lang w:val="it-IT"/>
        </w:rPr>
        <w:t xml:space="preserve"> </w:t>
      </w:r>
      <w:proofErr w:type="spellStart"/>
      <w:r w:rsidRPr="00176B48">
        <w:rPr>
          <w:rFonts w:cs="Arial"/>
          <w:i/>
          <w:lang w:val="it-IT"/>
        </w:rPr>
        <w:t>um</w:t>
      </w:r>
      <w:proofErr w:type="spellEnd"/>
      <w:r w:rsidRPr="00176B48">
        <w:rPr>
          <w:rFonts w:cs="Arial"/>
          <w:i/>
          <w:lang w:val="it-IT"/>
        </w:rPr>
        <w:t xml:space="preserve"> </w:t>
      </w:r>
      <w:proofErr w:type="spellStart"/>
      <w:proofErr w:type="gramStart"/>
      <w:r w:rsidRPr="00176B48">
        <w:rPr>
          <w:rFonts w:cs="Arial"/>
          <w:i/>
          <w:lang w:val="it-IT"/>
        </w:rPr>
        <w:t>Arpinas</w:t>
      </w:r>
      <w:proofErr w:type="spellEnd"/>
      <w:r w:rsidRPr="00176B48">
        <w:rPr>
          <w:rFonts w:cs="Arial"/>
          <w:lang w:val="it-IT"/>
        </w:rPr>
        <w:t> :</w:t>
      </w:r>
      <w:proofErr w:type="gramEnd"/>
      <w:r w:rsidRPr="00176B48">
        <w:rPr>
          <w:rFonts w:cs="Arial"/>
          <w:lang w:val="it-IT"/>
        </w:rPr>
        <w:t xml:space="preserve"> </w:t>
      </w:r>
      <w:proofErr w:type="spellStart"/>
      <w:r w:rsidRPr="00176B48">
        <w:rPr>
          <w:rFonts w:cs="Arial"/>
          <w:lang w:val="it-IT"/>
        </w:rPr>
        <w:t>classé</w:t>
      </w:r>
      <w:proofErr w:type="spellEnd"/>
      <w:r w:rsidRPr="00176B48">
        <w:rPr>
          <w:rFonts w:cs="Arial"/>
          <w:lang w:val="it-IT"/>
        </w:rPr>
        <w:t xml:space="preserve"> 10</w:t>
      </w:r>
      <w:r w:rsidRPr="00176B48">
        <w:rPr>
          <w:rFonts w:cs="Arial"/>
          <w:vertAlign w:val="superscript"/>
          <w:lang w:val="it-IT"/>
        </w:rPr>
        <w:t>e</w:t>
      </w:r>
    </w:p>
    <w:p w14:paraId="2401DE2A" w14:textId="77777777" w:rsidR="007A4543" w:rsidRPr="00176B48" w:rsidRDefault="007A4543" w:rsidP="006A4D1A">
      <w:pPr>
        <w:ind w:left="705" w:hanging="705"/>
        <w:jc w:val="both"/>
        <w:rPr>
          <w:rFonts w:cs="Arial"/>
          <w:lang w:val="it-IT"/>
        </w:rPr>
      </w:pPr>
    </w:p>
    <w:p w14:paraId="76B4B391" w14:textId="77777777" w:rsidR="00BC6E67" w:rsidRPr="00176B48" w:rsidRDefault="00BC6E67" w:rsidP="006A4D1A">
      <w:pPr>
        <w:ind w:left="705" w:hanging="705"/>
        <w:jc w:val="both"/>
        <w:rPr>
          <w:rFonts w:cs="Arial"/>
          <w:lang w:val="it-IT"/>
        </w:rPr>
      </w:pPr>
    </w:p>
    <w:p w14:paraId="0D59B85E" w14:textId="77777777" w:rsidR="009D6D26" w:rsidRPr="00C20254" w:rsidRDefault="00BC6E67" w:rsidP="006A4D1A">
      <w:pPr>
        <w:jc w:val="center"/>
        <w:rPr>
          <w:rFonts w:cs="Arial"/>
          <w:b/>
          <w:lang w:val="en-US"/>
        </w:rPr>
      </w:pPr>
      <w:r w:rsidRPr="00C20254">
        <w:rPr>
          <w:rFonts w:cs="Arial"/>
          <w:b/>
          <w:lang w:val="en-US"/>
        </w:rPr>
        <w:t>CHARGES ACADÉMIQUES</w:t>
      </w:r>
    </w:p>
    <w:p w14:paraId="460296D6" w14:textId="77777777" w:rsidR="00BC6E67" w:rsidRPr="00C1698B" w:rsidRDefault="00BC6E67" w:rsidP="006A4D1A">
      <w:pPr>
        <w:jc w:val="center"/>
        <w:rPr>
          <w:rFonts w:cs="Arial"/>
          <w:b/>
          <w:u w:val="single"/>
          <w:lang w:val="en-US"/>
        </w:rPr>
      </w:pPr>
    </w:p>
    <w:p w14:paraId="5756A670" w14:textId="3569EED4" w:rsidR="0002028F" w:rsidRPr="00D41DD3" w:rsidRDefault="0002028F" w:rsidP="006A4D1A">
      <w:pPr>
        <w:spacing w:after="100"/>
        <w:jc w:val="both"/>
        <w:rPr>
          <w:rFonts w:cs="Arial"/>
          <w:lang w:val="en-US"/>
        </w:rPr>
      </w:pPr>
      <w:r w:rsidRPr="00D41DD3">
        <w:rPr>
          <w:rFonts w:cs="Arial"/>
          <w:b/>
          <w:lang w:val="en-US"/>
        </w:rPr>
        <w:t>Direction</w:t>
      </w:r>
      <w:r w:rsidR="00D41DD3" w:rsidRPr="00D41DD3">
        <w:rPr>
          <w:rFonts w:cs="Arial"/>
          <w:b/>
          <w:lang w:val="en-US"/>
        </w:rPr>
        <w:t>s</w:t>
      </w:r>
      <w:r w:rsidRPr="00D41DD3">
        <w:rPr>
          <w:rFonts w:cs="Arial"/>
          <w:b/>
          <w:lang w:val="en-US"/>
        </w:rPr>
        <w:t xml:space="preserve"> de </w:t>
      </w:r>
      <w:proofErr w:type="spellStart"/>
      <w:r w:rsidRPr="00D41DD3">
        <w:rPr>
          <w:rFonts w:cs="Arial"/>
          <w:b/>
          <w:lang w:val="en-US"/>
        </w:rPr>
        <w:t>thèse</w:t>
      </w:r>
      <w:proofErr w:type="spellEnd"/>
    </w:p>
    <w:p w14:paraId="6C615B6B" w14:textId="0B0DE1BE" w:rsidR="00BD734D" w:rsidRPr="00C1698B" w:rsidRDefault="0002028F" w:rsidP="006A4D1A">
      <w:pPr>
        <w:spacing w:after="100"/>
        <w:ind w:left="357" w:hanging="357"/>
        <w:jc w:val="both"/>
        <w:rPr>
          <w:rFonts w:cs="Arial"/>
        </w:rPr>
      </w:pPr>
      <w:r w:rsidRPr="0002028F">
        <w:rPr>
          <w:rFonts w:cs="Arial"/>
          <w:lang w:val="en-US"/>
        </w:rPr>
        <w:t>-</w:t>
      </w:r>
      <w:r w:rsidRPr="0002028F">
        <w:rPr>
          <w:rFonts w:cs="Arial"/>
          <w:lang w:val="en-US"/>
        </w:rPr>
        <w:tab/>
      </w:r>
      <w:r w:rsidR="00BD734D" w:rsidRPr="00176B48">
        <w:rPr>
          <w:rFonts w:cs="Arial"/>
          <w:lang w:val="en-US"/>
        </w:rPr>
        <w:t>2015-</w:t>
      </w:r>
      <w:proofErr w:type="gramStart"/>
      <w:r w:rsidR="0053488E" w:rsidRPr="00176B48">
        <w:rPr>
          <w:rFonts w:cs="Arial"/>
          <w:lang w:val="en-US"/>
        </w:rPr>
        <w:t>201</w:t>
      </w:r>
      <w:r w:rsidR="00556836">
        <w:rPr>
          <w:rFonts w:cs="Arial"/>
          <w:lang w:val="en-US"/>
        </w:rPr>
        <w:t>9</w:t>
      </w:r>
      <w:r w:rsidR="0053488E" w:rsidRPr="00176B48">
        <w:rPr>
          <w:rFonts w:cs="Arial"/>
          <w:lang w:val="en-US"/>
        </w:rPr>
        <w:t> :</w:t>
      </w:r>
      <w:proofErr w:type="gramEnd"/>
      <w:r w:rsidR="0053488E" w:rsidRPr="00176B48">
        <w:rPr>
          <w:rFonts w:cs="Arial"/>
          <w:lang w:val="en-US"/>
        </w:rPr>
        <w:t xml:space="preserve"> </w:t>
      </w:r>
      <w:r w:rsidR="00D41DD3">
        <w:rPr>
          <w:rFonts w:cs="Arial"/>
          <w:lang w:val="en-US"/>
        </w:rPr>
        <w:t xml:space="preserve">(avec Yves-Marie </w:t>
      </w:r>
      <w:proofErr w:type="spellStart"/>
      <w:r w:rsidR="00D41DD3">
        <w:rPr>
          <w:rFonts w:cs="Arial"/>
          <w:lang w:val="en-US"/>
        </w:rPr>
        <w:t>Visetti</w:t>
      </w:r>
      <w:proofErr w:type="spellEnd"/>
      <w:r w:rsidR="00D41DD3">
        <w:rPr>
          <w:rFonts w:cs="Arial"/>
          <w:lang w:val="en-US"/>
        </w:rPr>
        <w:t xml:space="preserve">, EHESS, Paris) </w:t>
      </w:r>
      <w:proofErr w:type="spellStart"/>
      <w:r w:rsidR="0053488E" w:rsidRPr="00176B48">
        <w:rPr>
          <w:rFonts w:cs="Arial"/>
          <w:lang w:val="en-US"/>
        </w:rPr>
        <w:t>Seong-jae</w:t>
      </w:r>
      <w:proofErr w:type="spellEnd"/>
      <w:r w:rsidR="0053488E" w:rsidRPr="00176B48">
        <w:rPr>
          <w:rFonts w:cs="Arial"/>
          <w:lang w:val="en-US"/>
        </w:rPr>
        <w:t xml:space="preserve"> Kim</w:t>
      </w:r>
      <w:r>
        <w:rPr>
          <w:rFonts w:cs="Arial"/>
          <w:lang w:val="en-US"/>
        </w:rPr>
        <w:t>,</w:t>
      </w:r>
      <w:r w:rsidR="0053488E" w:rsidRPr="00176B48">
        <w:rPr>
          <w:rFonts w:cs="Arial"/>
          <w:lang w:val="en-US"/>
        </w:rPr>
        <w:t xml:space="preserve"> « Semiotic and phenomenological approach on lived musical </w:t>
      </w:r>
      <w:proofErr w:type="spellStart"/>
      <w:r w:rsidR="0053488E" w:rsidRPr="00176B48">
        <w:rPr>
          <w:rFonts w:cs="Arial"/>
          <w:lang w:val="en-US"/>
        </w:rPr>
        <w:t>expérience</w:t>
      </w:r>
      <w:proofErr w:type="spellEnd"/>
      <w:r w:rsidR="0053488E" w:rsidRPr="00176B48">
        <w:rPr>
          <w:rFonts w:cs="Arial"/>
          <w:lang w:val="en-US"/>
        </w:rPr>
        <w:t> : a study of piano masterclass with overlapping persp</w:t>
      </w:r>
      <w:r w:rsidR="00D41DD3">
        <w:rPr>
          <w:rFonts w:cs="Arial"/>
          <w:lang w:val="en-US"/>
        </w:rPr>
        <w:t xml:space="preserve">ectives on language and music ». </w:t>
      </w:r>
      <w:r w:rsidR="002E16B2">
        <w:rPr>
          <w:rFonts w:cs="Arial"/>
        </w:rPr>
        <w:t>Cotutelle, financée par le FNR</w:t>
      </w:r>
    </w:p>
    <w:p w14:paraId="725A032A" w14:textId="77777777" w:rsidR="00F87C25" w:rsidRPr="00C1698B" w:rsidRDefault="00F87C25" w:rsidP="006A4D1A">
      <w:pPr>
        <w:spacing w:after="100"/>
        <w:ind w:left="357" w:hanging="357"/>
        <w:jc w:val="both"/>
        <w:rPr>
          <w:rFonts w:cs="Arial"/>
        </w:rPr>
      </w:pPr>
    </w:p>
    <w:p w14:paraId="0238453E" w14:textId="3BFC1528" w:rsidR="00F87C25" w:rsidRPr="00D41DD3" w:rsidRDefault="00F87C25" w:rsidP="006A4D1A">
      <w:pPr>
        <w:spacing w:after="100"/>
        <w:ind w:left="357" w:hanging="357"/>
        <w:jc w:val="both"/>
        <w:rPr>
          <w:rFonts w:cs="Arial"/>
          <w:b/>
        </w:rPr>
      </w:pPr>
      <w:r w:rsidRPr="00D41DD3">
        <w:rPr>
          <w:rFonts w:cs="Arial"/>
          <w:b/>
        </w:rPr>
        <w:t>Jury</w:t>
      </w:r>
      <w:r w:rsidR="00D41DD3" w:rsidRPr="00D41DD3">
        <w:rPr>
          <w:rFonts w:cs="Arial"/>
          <w:b/>
        </w:rPr>
        <w:t>s</w:t>
      </w:r>
      <w:r w:rsidRPr="00D41DD3">
        <w:rPr>
          <w:rFonts w:cs="Arial"/>
          <w:b/>
        </w:rPr>
        <w:t xml:space="preserve"> de thèse</w:t>
      </w:r>
    </w:p>
    <w:p w14:paraId="6379EFD5" w14:textId="2F6FEA28" w:rsidR="00556836" w:rsidRDefault="00453F68" w:rsidP="006A4D1A">
      <w:pPr>
        <w:spacing w:after="100"/>
        <w:ind w:left="426" w:hanging="426"/>
        <w:jc w:val="both"/>
        <w:rPr>
          <w:rFonts w:cs="Arial"/>
        </w:rPr>
      </w:pPr>
      <w:r>
        <w:rPr>
          <w:rFonts w:cs="Arial"/>
        </w:rPr>
        <w:t xml:space="preserve">- </w:t>
      </w:r>
      <w:r w:rsidR="008B714D">
        <w:rPr>
          <w:rFonts w:cs="Arial"/>
        </w:rPr>
        <w:tab/>
      </w:r>
      <w:r w:rsidR="00556836">
        <w:rPr>
          <w:rFonts w:cs="Arial"/>
        </w:rPr>
        <w:t>Paris</w:t>
      </w:r>
      <w:r w:rsidR="00E52ECB">
        <w:rPr>
          <w:rFonts w:cs="Arial"/>
        </w:rPr>
        <w:t>-</w:t>
      </w:r>
      <w:r w:rsidR="00556836">
        <w:rPr>
          <w:rFonts w:cs="Arial"/>
        </w:rPr>
        <w:t xml:space="preserve">Est, </w:t>
      </w:r>
      <w:r w:rsidR="00DC0154">
        <w:rPr>
          <w:rFonts w:cs="Arial"/>
        </w:rPr>
        <w:t xml:space="preserve">Créteil, </w:t>
      </w:r>
      <w:r w:rsidR="00514DA3">
        <w:rPr>
          <w:rFonts w:cs="Arial"/>
        </w:rPr>
        <w:t xml:space="preserve">7/12/2018 : </w:t>
      </w:r>
      <w:r w:rsidR="00E563B7">
        <w:rPr>
          <w:rFonts w:ascii="Times" w:hAnsi="Times"/>
        </w:rPr>
        <w:t>Sonia Sanchez</w:t>
      </w:r>
      <w:r w:rsidR="00514DA3">
        <w:rPr>
          <w:rFonts w:ascii="Times" w:hAnsi="Times"/>
        </w:rPr>
        <w:t>,</w:t>
      </w:r>
      <w:r w:rsidR="00E563B7">
        <w:rPr>
          <w:rFonts w:ascii="Times" w:hAnsi="Times"/>
        </w:rPr>
        <w:t xml:space="preserve"> </w:t>
      </w:r>
      <w:r w:rsidR="00E563B7" w:rsidRPr="00DC0154">
        <w:rPr>
          <w:rFonts w:ascii="Times" w:hAnsi="Times"/>
        </w:rPr>
        <w:t xml:space="preserve">« Regards cinématographiques et corps adolescents. Une lecture poétique et socio-politique des représentations de l’adolescence dans six films contemporains », dirigée par Julia </w:t>
      </w:r>
      <w:proofErr w:type="spellStart"/>
      <w:r w:rsidR="00E563B7" w:rsidRPr="00DC0154">
        <w:rPr>
          <w:rFonts w:ascii="Times" w:hAnsi="Times"/>
        </w:rPr>
        <w:t>Bonaccorsi</w:t>
      </w:r>
      <w:proofErr w:type="spellEnd"/>
      <w:r w:rsidR="00E563B7">
        <w:rPr>
          <w:rFonts w:ascii="Times" w:hAnsi="Times"/>
        </w:rPr>
        <w:t>. Pré-rapporteur.</w:t>
      </w:r>
    </w:p>
    <w:p w14:paraId="6666A969" w14:textId="124A7C8F" w:rsidR="00453F68" w:rsidRDefault="00556836" w:rsidP="006A4D1A">
      <w:pPr>
        <w:spacing w:after="100"/>
        <w:ind w:left="426" w:hanging="426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7E62EF">
        <w:rPr>
          <w:rFonts w:cs="Arial"/>
        </w:rPr>
        <w:t xml:space="preserve">EHESS, Paris, </w:t>
      </w:r>
      <w:r w:rsidR="00FA0D5F">
        <w:rPr>
          <w:rFonts w:cs="Arial"/>
        </w:rPr>
        <w:t>2/05/2017 : Mauricio Hernández, « Médiatisation technologique et voix du réel : une anthropologie historique du regard – de la trace à l’écran », dirigée par Victor Rosenthal</w:t>
      </w:r>
      <w:r w:rsidR="00E44C47">
        <w:rPr>
          <w:rFonts w:cs="Arial"/>
        </w:rPr>
        <w:t>. P</w:t>
      </w:r>
      <w:r w:rsidR="006772EE">
        <w:rPr>
          <w:rFonts w:cs="Arial"/>
        </w:rPr>
        <w:t>ré</w:t>
      </w:r>
      <w:r w:rsidR="002E16B2">
        <w:rPr>
          <w:rFonts w:cs="Arial"/>
        </w:rPr>
        <w:t>-rapporteur</w:t>
      </w:r>
    </w:p>
    <w:p w14:paraId="620ED09F" w14:textId="00B95FCA" w:rsidR="00D41DD3" w:rsidRPr="00453F68" w:rsidRDefault="00453F68" w:rsidP="006A4D1A">
      <w:pPr>
        <w:spacing w:after="100"/>
        <w:ind w:left="426" w:hanging="426"/>
        <w:jc w:val="both"/>
        <w:rPr>
          <w:rFonts w:cs="Arial"/>
        </w:rPr>
      </w:pPr>
      <w:r>
        <w:rPr>
          <w:rFonts w:cs="Arial"/>
        </w:rPr>
        <w:t xml:space="preserve">- </w:t>
      </w:r>
      <w:r w:rsidR="008B714D">
        <w:rPr>
          <w:rFonts w:cs="Arial"/>
        </w:rPr>
        <w:tab/>
      </w:r>
      <w:r w:rsidR="00CD48CD">
        <w:rPr>
          <w:rFonts w:cs="Arial"/>
        </w:rPr>
        <w:t xml:space="preserve">Université du Luxembourg, 13/12/2007 : Pierre </w:t>
      </w:r>
      <w:proofErr w:type="spellStart"/>
      <w:r w:rsidR="00CD48CD">
        <w:rPr>
          <w:rFonts w:cs="Arial"/>
        </w:rPr>
        <w:t>Halté</w:t>
      </w:r>
      <w:proofErr w:type="spellEnd"/>
      <w:r>
        <w:rPr>
          <w:rFonts w:cs="Arial"/>
        </w:rPr>
        <w:t xml:space="preserve">, « Les marques modales dans les </w:t>
      </w:r>
      <w:r>
        <w:rPr>
          <w:rFonts w:cs="Arial"/>
          <w:i/>
        </w:rPr>
        <w:t>chats </w:t>
      </w:r>
      <w:r>
        <w:rPr>
          <w:rFonts w:cs="Arial"/>
        </w:rPr>
        <w:t xml:space="preserve">: étude sémiotique et pragmatique des interjections et des </w:t>
      </w:r>
      <w:proofErr w:type="spellStart"/>
      <w:r>
        <w:rPr>
          <w:rFonts w:cs="Arial"/>
        </w:rPr>
        <w:t>émoticones</w:t>
      </w:r>
      <w:proofErr w:type="spellEnd"/>
      <w:r>
        <w:rPr>
          <w:rFonts w:cs="Arial"/>
        </w:rPr>
        <w:t xml:space="preserve"> dans un corpus de </w:t>
      </w:r>
      <w:proofErr w:type="spellStart"/>
      <w:r>
        <w:rPr>
          <w:rFonts w:cs="Arial"/>
        </w:rPr>
        <w:lastRenderedPageBreak/>
        <w:t>coneversations</w:t>
      </w:r>
      <w:proofErr w:type="spellEnd"/>
      <w:r>
        <w:rPr>
          <w:rFonts w:cs="Arial"/>
        </w:rPr>
        <w:t xml:space="preserve"> synchroniques en ligne », </w:t>
      </w:r>
      <w:proofErr w:type="spellStart"/>
      <w:r>
        <w:rPr>
          <w:rFonts w:cs="Arial"/>
        </w:rPr>
        <w:t>co-dirigée</w:t>
      </w:r>
      <w:proofErr w:type="spellEnd"/>
      <w:r>
        <w:rPr>
          <w:rFonts w:cs="Arial"/>
        </w:rPr>
        <w:t xml:space="preserve"> par Marion Colas-Blaise (Université du Luxembourg) et Laurent Perrin (Université Paris-Est, Créteil)</w:t>
      </w:r>
    </w:p>
    <w:p w14:paraId="3A5721CD" w14:textId="77777777" w:rsidR="00836B50" w:rsidRDefault="00836B50" w:rsidP="006A4D1A">
      <w:pPr>
        <w:spacing w:after="100"/>
        <w:ind w:left="714"/>
        <w:jc w:val="both"/>
        <w:rPr>
          <w:rFonts w:cs="Arial"/>
        </w:rPr>
      </w:pPr>
    </w:p>
    <w:p w14:paraId="6D665E31" w14:textId="19A54363" w:rsidR="00D41DD3" w:rsidRPr="00D41DD3" w:rsidRDefault="00D41DD3" w:rsidP="006A4D1A">
      <w:pPr>
        <w:spacing w:after="100"/>
        <w:jc w:val="both"/>
        <w:rPr>
          <w:rFonts w:cs="Arial"/>
          <w:b/>
        </w:rPr>
      </w:pPr>
      <w:r>
        <w:rPr>
          <w:rFonts w:cs="Arial"/>
          <w:b/>
        </w:rPr>
        <w:t>Projets de recherche financés</w:t>
      </w:r>
    </w:p>
    <w:p w14:paraId="6DFD033E" w14:textId="4DB855E1" w:rsidR="001A06B0" w:rsidRDefault="00D41DD3" w:rsidP="006A4D1A">
      <w:pPr>
        <w:spacing w:after="100"/>
        <w:ind w:left="426" w:hanging="426"/>
        <w:jc w:val="both"/>
      </w:pPr>
      <w:r>
        <w:rPr>
          <w:rFonts w:cs="Arial"/>
        </w:rPr>
        <w:t xml:space="preserve">- </w:t>
      </w:r>
      <w:r>
        <w:rPr>
          <w:rFonts w:cs="Arial"/>
        </w:rPr>
        <w:tab/>
      </w:r>
      <w:r w:rsidR="001A06B0" w:rsidRPr="00D41DD3">
        <w:rPr>
          <w:rFonts w:cs="Arial"/>
        </w:rPr>
        <w:t xml:space="preserve">2014-2017 : (avec M. Colas-Blaise) « Langage et médias : La </w:t>
      </w:r>
      <w:proofErr w:type="spellStart"/>
      <w:r w:rsidR="001A06B0" w:rsidRPr="00D41DD3">
        <w:rPr>
          <w:rFonts w:cs="Arial"/>
        </w:rPr>
        <w:t>réénonciation</w:t>
      </w:r>
      <w:proofErr w:type="spellEnd"/>
      <w:r w:rsidR="001A06B0" w:rsidRPr="00D41DD3">
        <w:rPr>
          <w:rFonts w:cs="Arial"/>
        </w:rPr>
        <w:t xml:space="preserve"> d’événements culturels »</w:t>
      </w:r>
    </w:p>
    <w:p w14:paraId="35131B61" w14:textId="75034114" w:rsidR="00D41DD3" w:rsidRPr="00D41DD3" w:rsidRDefault="00D41DD3" w:rsidP="006A4D1A">
      <w:pPr>
        <w:spacing w:after="100"/>
        <w:ind w:left="426" w:hanging="426"/>
        <w:jc w:val="both"/>
        <w:rPr>
          <w:rFonts w:cs="Arial"/>
        </w:rPr>
      </w:pPr>
      <w:r>
        <w:t xml:space="preserve">- </w:t>
      </w:r>
      <w:r>
        <w:tab/>
      </w:r>
      <w:r w:rsidRPr="00CC3AF6">
        <w:t xml:space="preserve">2011-2013 : </w:t>
      </w:r>
      <w:r>
        <w:t xml:space="preserve">(avec M. Colas-Blaise) </w:t>
      </w:r>
      <w:r w:rsidRPr="00CC3AF6">
        <w:t>Gestion du projet de recherche « Médiations culturel</w:t>
      </w:r>
      <w:r w:rsidR="00836B50">
        <w:t>les au Luxembourg »</w:t>
      </w:r>
    </w:p>
    <w:p w14:paraId="390E29B0" w14:textId="74534A52" w:rsidR="00D41DD3" w:rsidRPr="00350628" w:rsidRDefault="00D41DD3" w:rsidP="006A4D1A">
      <w:pPr>
        <w:spacing w:after="100"/>
        <w:ind w:left="426" w:hanging="426"/>
        <w:jc w:val="both"/>
        <w:rPr>
          <w:rFonts w:cs="Arial"/>
          <w:b/>
        </w:rPr>
      </w:pPr>
      <w:r>
        <w:rPr>
          <w:rFonts w:cs="Arial"/>
        </w:rPr>
        <w:t xml:space="preserve">- </w:t>
      </w:r>
      <w:r>
        <w:rPr>
          <w:rFonts w:cs="Arial"/>
        </w:rPr>
        <w:tab/>
      </w:r>
      <w:r w:rsidRPr="00CC3AF6">
        <w:rPr>
          <w:rFonts w:cs="Arial"/>
        </w:rPr>
        <w:t>2009-2010 : « Théoriser et pratiquer la Sémiotique des Médias : cinéma, arts, culture et pratique</w:t>
      </w:r>
      <w:r w:rsidR="00836B50">
        <w:rPr>
          <w:rFonts w:cs="Arial"/>
        </w:rPr>
        <w:t>s de médiation sémiotique »</w:t>
      </w:r>
      <w:r w:rsidRPr="00CC3AF6">
        <w:rPr>
          <w:rFonts w:cs="Arial"/>
        </w:rPr>
        <w:t xml:space="preserve"> </w:t>
      </w:r>
    </w:p>
    <w:p w14:paraId="4D17F4D0" w14:textId="77777777" w:rsidR="007D1BC0" w:rsidRDefault="007D1BC0" w:rsidP="006A4D1A">
      <w:pPr>
        <w:spacing w:after="100"/>
        <w:jc w:val="both"/>
        <w:rPr>
          <w:rFonts w:cs="Arial"/>
        </w:rPr>
      </w:pPr>
    </w:p>
    <w:p w14:paraId="2B17B312" w14:textId="53EB0FB9" w:rsidR="007D1BC0" w:rsidRPr="007D1BC0" w:rsidRDefault="007D1BC0" w:rsidP="006A4D1A">
      <w:pPr>
        <w:spacing w:after="100"/>
        <w:jc w:val="both"/>
        <w:rPr>
          <w:rFonts w:cs="Arial"/>
          <w:b/>
        </w:rPr>
      </w:pPr>
      <w:r>
        <w:rPr>
          <w:rFonts w:cs="Arial"/>
          <w:b/>
        </w:rPr>
        <w:t xml:space="preserve">Formation et </w:t>
      </w:r>
      <w:r w:rsidR="00AF3584">
        <w:rPr>
          <w:rFonts w:cs="Arial"/>
          <w:b/>
        </w:rPr>
        <w:t>administration</w:t>
      </w:r>
    </w:p>
    <w:p w14:paraId="1E72469B" w14:textId="29278647" w:rsidR="00A33C25" w:rsidRPr="007D1BC0" w:rsidRDefault="007D1BC0" w:rsidP="006A4D1A">
      <w:pPr>
        <w:spacing w:after="100"/>
        <w:ind w:left="426" w:hanging="426"/>
        <w:jc w:val="both"/>
        <w:rPr>
          <w:rFonts w:cs="Arial"/>
        </w:rPr>
      </w:pPr>
      <w:r>
        <w:rPr>
          <w:rFonts w:cs="Arial"/>
        </w:rPr>
        <w:t xml:space="preserve">- </w:t>
      </w:r>
      <w:r>
        <w:rPr>
          <w:rFonts w:cs="Arial"/>
        </w:rPr>
        <w:tab/>
      </w:r>
      <w:r w:rsidR="00A33C25" w:rsidRPr="007D1BC0">
        <w:rPr>
          <w:rFonts w:cs="Arial"/>
        </w:rPr>
        <w:t>2013</w:t>
      </w:r>
      <w:r w:rsidR="007363C2" w:rsidRPr="007D1BC0">
        <w:rPr>
          <w:rFonts w:cs="Arial"/>
        </w:rPr>
        <w:t>-2014</w:t>
      </w:r>
      <w:r w:rsidR="00A33C25" w:rsidRPr="007D1BC0">
        <w:rPr>
          <w:rFonts w:cs="Arial"/>
        </w:rPr>
        <w:t> : Accompa</w:t>
      </w:r>
      <w:r w:rsidR="00DB1E58" w:rsidRPr="007D1BC0">
        <w:rPr>
          <w:rFonts w:cs="Arial"/>
        </w:rPr>
        <w:t xml:space="preserve">gnement de la transformation du </w:t>
      </w:r>
      <w:r w:rsidR="00826FD2" w:rsidRPr="007D1BC0">
        <w:rPr>
          <w:rFonts w:cs="Arial"/>
        </w:rPr>
        <w:t>« </w:t>
      </w:r>
      <w:r w:rsidR="00A33C25" w:rsidRPr="007D1BC0">
        <w:rPr>
          <w:rFonts w:cs="Arial"/>
        </w:rPr>
        <w:t>Laboratoire de langue et littérature françaises</w:t>
      </w:r>
      <w:r w:rsidR="00826FD2" w:rsidRPr="007D1BC0">
        <w:rPr>
          <w:rFonts w:cs="Arial"/>
        </w:rPr>
        <w:t> »</w:t>
      </w:r>
      <w:r w:rsidR="009B70E6" w:rsidRPr="007D1BC0">
        <w:rPr>
          <w:rFonts w:cs="Arial"/>
        </w:rPr>
        <w:t xml:space="preserve"> de l’Université du Luxembourg</w:t>
      </w:r>
      <w:r w:rsidR="00A33C25" w:rsidRPr="007D1BC0">
        <w:rPr>
          <w:rFonts w:cs="Arial"/>
        </w:rPr>
        <w:t xml:space="preserve"> en </w:t>
      </w:r>
      <w:r w:rsidR="00826FD2" w:rsidRPr="007D1BC0">
        <w:rPr>
          <w:rFonts w:cs="Arial"/>
        </w:rPr>
        <w:t>« </w:t>
      </w:r>
      <w:r w:rsidR="00A33C25" w:rsidRPr="007D1BC0">
        <w:rPr>
          <w:rFonts w:cs="Arial"/>
        </w:rPr>
        <w:t>Institut d’études romanes, médias</w:t>
      </w:r>
      <w:r w:rsidR="00253B1E" w:rsidRPr="007D1BC0">
        <w:rPr>
          <w:rFonts w:cs="Arial"/>
        </w:rPr>
        <w:t> et arts »</w:t>
      </w:r>
    </w:p>
    <w:p w14:paraId="210B5D23" w14:textId="7A40F5ED" w:rsidR="00BC6E67" w:rsidRPr="00CC3AF6" w:rsidRDefault="007D1BC0" w:rsidP="006A4D1A">
      <w:pPr>
        <w:spacing w:after="100"/>
        <w:ind w:left="426" w:hanging="426"/>
        <w:jc w:val="both"/>
        <w:rPr>
          <w:rFonts w:cs="Arial"/>
        </w:rPr>
      </w:pPr>
      <w:r>
        <w:rPr>
          <w:rFonts w:cs="Arial"/>
        </w:rPr>
        <w:t xml:space="preserve">- </w:t>
      </w:r>
      <w:r>
        <w:rPr>
          <w:rFonts w:cs="Arial"/>
        </w:rPr>
        <w:tab/>
      </w:r>
      <w:r w:rsidR="00BC6E67" w:rsidRPr="00CC3AF6">
        <w:rPr>
          <w:rFonts w:cs="Arial"/>
        </w:rPr>
        <w:t xml:space="preserve">2009 : Mise en place et responsabilité de la partie « Médias » du Master en </w:t>
      </w:r>
      <w:r w:rsidR="00BC6E67" w:rsidRPr="00CC3AF6">
        <w:t xml:space="preserve">« Langues, cultures et médias – </w:t>
      </w:r>
      <w:proofErr w:type="spellStart"/>
      <w:r w:rsidR="00BC6E67" w:rsidRPr="00CC3AF6">
        <w:t>Lëtzebuerger</w:t>
      </w:r>
      <w:proofErr w:type="spellEnd"/>
      <w:r w:rsidR="00BC6E67" w:rsidRPr="00CC3AF6">
        <w:t xml:space="preserve"> </w:t>
      </w:r>
      <w:proofErr w:type="spellStart"/>
      <w:r w:rsidR="00BC6E67" w:rsidRPr="00CC3AF6">
        <w:t>Studien</w:t>
      </w:r>
      <w:proofErr w:type="spellEnd"/>
      <w:r w:rsidR="00E44C47">
        <w:t> » à l’Université du Luxembourg</w:t>
      </w:r>
    </w:p>
    <w:p w14:paraId="2923B22D" w14:textId="77777777" w:rsidR="002629AD" w:rsidRDefault="002629AD" w:rsidP="006A4D1A">
      <w:pPr>
        <w:spacing w:after="100"/>
        <w:jc w:val="center"/>
        <w:rPr>
          <w:rFonts w:cs="Arial"/>
          <w:b/>
          <w:u w:val="single"/>
        </w:rPr>
      </w:pPr>
    </w:p>
    <w:p w14:paraId="59774170" w14:textId="77777777" w:rsidR="001572F2" w:rsidRDefault="001572F2" w:rsidP="006A4D1A">
      <w:pPr>
        <w:spacing w:after="100"/>
        <w:jc w:val="center"/>
        <w:rPr>
          <w:rFonts w:cs="Arial"/>
          <w:b/>
          <w:u w:val="single"/>
        </w:rPr>
      </w:pPr>
    </w:p>
    <w:p w14:paraId="351B1DCB" w14:textId="72E28E88" w:rsidR="00511B8D" w:rsidRPr="00C20254" w:rsidRDefault="00BC6E67" w:rsidP="00C20254">
      <w:pPr>
        <w:spacing w:after="100"/>
        <w:jc w:val="center"/>
        <w:rPr>
          <w:rFonts w:cs="Arial"/>
          <w:b/>
        </w:rPr>
      </w:pPr>
      <w:r w:rsidRPr="00C20254">
        <w:rPr>
          <w:rFonts w:cs="Arial"/>
          <w:b/>
        </w:rPr>
        <w:t>COURS ASSURÉS</w:t>
      </w:r>
    </w:p>
    <w:p w14:paraId="383736DD" w14:textId="2CF52075" w:rsidR="0041738B" w:rsidRDefault="0041738B" w:rsidP="006A4D1A">
      <w:pPr>
        <w:spacing w:after="100"/>
        <w:rPr>
          <w:i/>
        </w:rPr>
      </w:pPr>
      <w:r>
        <w:rPr>
          <w:i/>
        </w:rPr>
        <w:t>2019-2020 :</w:t>
      </w:r>
    </w:p>
    <w:p w14:paraId="3FEC8CC9" w14:textId="57E382F7" w:rsidR="00EF4518" w:rsidRDefault="00EF4518" w:rsidP="006A4D1A">
      <w:pPr>
        <w:spacing w:after="100"/>
        <w:contextualSpacing/>
      </w:pPr>
      <w:r>
        <w:t>Luxembourg, MASTER « </w:t>
      </w:r>
      <w:r w:rsidR="009F1928">
        <w:t>Études</w:t>
      </w:r>
      <w:r>
        <w:t xml:space="preserve"> franco-allemandes : communication &amp; coopération transfrontalières » : </w:t>
      </w:r>
    </w:p>
    <w:p w14:paraId="289B3BD6" w14:textId="10F20D21" w:rsidR="0041738B" w:rsidRDefault="0053188E" w:rsidP="006A4D1A">
      <w:pPr>
        <w:numPr>
          <w:ilvl w:val="0"/>
          <w:numId w:val="9"/>
        </w:numPr>
        <w:spacing w:after="100"/>
        <w:ind w:left="714" w:hanging="357"/>
        <w:contextualSpacing/>
      </w:pPr>
      <w:proofErr w:type="spellStart"/>
      <w:r>
        <w:t>Etude</w:t>
      </w:r>
      <w:proofErr w:type="spellEnd"/>
      <w:r>
        <w:t xml:space="preserve"> de la communication culturelle : l</w:t>
      </w:r>
      <w:r w:rsidR="00EF4518">
        <w:t>e discours sur le film</w:t>
      </w:r>
    </w:p>
    <w:p w14:paraId="394080EC" w14:textId="3AD62DCC" w:rsidR="0041738B" w:rsidRPr="00CC3AF6" w:rsidRDefault="0041738B" w:rsidP="006A4D1A">
      <w:pPr>
        <w:spacing w:after="100"/>
        <w:contextualSpacing/>
      </w:pPr>
      <w:r w:rsidRPr="00CC3AF6">
        <w:t>Luxembourg, BACHELOR « Cultures Européennes » :</w:t>
      </w:r>
    </w:p>
    <w:p w14:paraId="7A9E9FE5" w14:textId="77777777" w:rsidR="0041738B" w:rsidRDefault="0041738B" w:rsidP="006A4D1A">
      <w:pPr>
        <w:numPr>
          <w:ilvl w:val="0"/>
          <w:numId w:val="9"/>
        </w:numPr>
        <w:spacing w:after="100"/>
        <w:contextualSpacing/>
      </w:pPr>
      <w:r>
        <w:t>Introduction à l’esthétique : pourquoi « c’est une œuvre d’art »</w:t>
      </w:r>
    </w:p>
    <w:p w14:paraId="3268FCF1" w14:textId="205EA7B7" w:rsidR="0041738B" w:rsidRDefault="0041738B" w:rsidP="006A4D1A">
      <w:pPr>
        <w:numPr>
          <w:ilvl w:val="0"/>
          <w:numId w:val="9"/>
        </w:numPr>
        <w:spacing w:after="100"/>
        <w:contextualSpacing/>
      </w:pPr>
      <w:r>
        <w:t>[</w:t>
      </w:r>
      <w:proofErr w:type="gramStart"/>
      <w:r>
        <w:t>à</w:t>
      </w:r>
      <w:proofErr w:type="gramEnd"/>
      <w:r>
        <w:t xml:space="preserve"> définir] L’analyse du film</w:t>
      </w:r>
    </w:p>
    <w:p w14:paraId="6A54D5BE" w14:textId="2DF77B8D" w:rsidR="0041738B" w:rsidRDefault="0041738B" w:rsidP="006A4D1A">
      <w:pPr>
        <w:numPr>
          <w:ilvl w:val="0"/>
          <w:numId w:val="9"/>
        </w:numPr>
        <w:spacing w:after="100"/>
        <w:contextualSpacing/>
      </w:pPr>
      <w:r>
        <w:t>[</w:t>
      </w:r>
      <w:proofErr w:type="gramStart"/>
      <w:r>
        <w:t>à</w:t>
      </w:r>
      <w:proofErr w:type="gramEnd"/>
      <w:r>
        <w:t xml:space="preserve"> défini</w:t>
      </w:r>
      <w:r w:rsidR="00EF4518">
        <w:t>r</w:t>
      </w:r>
      <w:r>
        <w:t>]</w:t>
      </w:r>
    </w:p>
    <w:p w14:paraId="00BC80FF" w14:textId="040862DC" w:rsidR="0041738B" w:rsidRPr="00336A2C" w:rsidRDefault="0041738B" w:rsidP="006A4D1A">
      <w:pPr>
        <w:contextualSpacing/>
      </w:pPr>
      <w:r w:rsidRPr="00336A2C">
        <w:t>Luxembourg, BTS Cinéma et Audiovisuel :</w:t>
      </w:r>
    </w:p>
    <w:p w14:paraId="5AAD6923" w14:textId="77777777" w:rsidR="0041738B" w:rsidRPr="00336A2C" w:rsidRDefault="0041738B" w:rsidP="006A4D1A">
      <w:pPr>
        <w:pStyle w:val="Paragraphedeliste"/>
        <w:numPr>
          <w:ilvl w:val="0"/>
          <w:numId w:val="23"/>
        </w:numPr>
        <w:spacing w:after="100"/>
        <w:ind w:left="714" w:hanging="357"/>
        <w:rPr>
          <w:rFonts w:ascii="Times New Roman" w:hAnsi="Times New Roman" w:cs="Times New Roman"/>
        </w:rPr>
      </w:pPr>
      <w:r w:rsidRPr="00336A2C">
        <w:rPr>
          <w:rFonts w:ascii="Times New Roman" w:hAnsi="Times New Roman" w:cs="Times New Roman"/>
        </w:rPr>
        <w:t>Analyses cinématographiques 1</w:t>
      </w:r>
    </w:p>
    <w:p w14:paraId="49A74DE4" w14:textId="77777777" w:rsidR="0041738B" w:rsidRPr="00336A2C" w:rsidRDefault="0041738B" w:rsidP="006A4D1A">
      <w:pPr>
        <w:pStyle w:val="Paragraphedeliste"/>
        <w:numPr>
          <w:ilvl w:val="0"/>
          <w:numId w:val="23"/>
        </w:numPr>
        <w:spacing w:after="100"/>
        <w:rPr>
          <w:rFonts w:ascii="Times New Roman" w:hAnsi="Times New Roman" w:cs="Times New Roman"/>
        </w:rPr>
      </w:pPr>
      <w:r w:rsidRPr="00336A2C">
        <w:rPr>
          <w:rFonts w:ascii="Times New Roman" w:hAnsi="Times New Roman" w:cs="Times New Roman"/>
        </w:rPr>
        <w:t>Analyses cinématographiques 2</w:t>
      </w:r>
    </w:p>
    <w:p w14:paraId="33FCEEFF" w14:textId="006A04CC" w:rsidR="0041738B" w:rsidRPr="0041738B" w:rsidRDefault="0041738B" w:rsidP="006A4D1A">
      <w:pPr>
        <w:pStyle w:val="Paragraphedeliste"/>
        <w:numPr>
          <w:ilvl w:val="0"/>
          <w:numId w:val="23"/>
        </w:numPr>
        <w:spacing w:after="100"/>
        <w:rPr>
          <w:rFonts w:ascii="Times New Roman" w:hAnsi="Times New Roman" w:cs="Times New Roman"/>
        </w:rPr>
      </w:pPr>
      <w:r w:rsidRPr="00336A2C">
        <w:rPr>
          <w:rFonts w:ascii="Times New Roman" w:hAnsi="Times New Roman" w:cs="Times New Roman"/>
        </w:rPr>
        <w:t>Analyses cinématographiques 3</w:t>
      </w:r>
    </w:p>
    <w:p w14:paraId="2CA9F26A" w14:textId="77777777" w:rsidR="0041738B" w:rsidRDefault="0041738B" w:rsidP="006A4D1A">
      <w:pPr>
        <w:spacing w:after="100"/>
        <w:rPr>
          <w:i/>
        </w:rPr>
      </w:pPr>
    </w:p>
    <w:p w14:paraId="77910A69" w14:textId="09696DE7" w:rsidR="00511B8D" w:rsidRDefault="00511B8D" w:rsidP="006A4D1A">
      <w:pPr>
        <w:spacing w:after="100"/>
        <w:rPr>
          <w:i/>
        </w:rPr>
      </w:pPr>
      <w:r>
        <w:rPr>
          <w:i/>
        </w:rPr>
        <w:t>2018-2019 :</w:t>
      </w:r>
    </w:p>
    <w:p w14:paraId="12494B51" w14:textId="77777777" w:rsidR="00511B8D" w:rsidRPr="00CC3AF6" w:rsidRDefault="00511B8D" w:rsidP="006A4D1A">
      <w:pPr>
        <w:spacing w:after="100"/>
        <w:contextualSpacing/>
      </w:pPr>
      <w:r w:rsidRPr="00CC3AF6">
        <w:t>Luxembourg, BACHELOR « Cultures Européennes » :</w:t>
      </w:r>
    </w:p>
    <w:p w14:paraId="5B2E8F96" w14:textId="77777777" w:rsidR="00511B8D" w:rsidRDefault="00511B8D" w:rsidP="006A4D1A">
      <w:pPr>
        <w:numPr>
          <w:ilvl w:val="0"/>
          <w:numId w:val="9"/>
        </w:numPr>
        <w:spacing w:after="100"/>
        <w:contextualSpacing/>
      </w:pPr>
      <w:r>
        <w:t>Introduction à l’esthétique : pourquoi « c’est une œuvre d’art »</w:t>
      </w:r>
    </w:p>
    <w:p w14:paraId="13A42566" w14:textId="3BFDE147" w:rsidR="00511B8D" w:rsidRDefault="00511B8D" w:rsidP="006A4D1A">
      <w:pPr>
        <w:numPr>
          <w:ilvl w:val="0"/>
          <w:numId w:val="9"/>
        </w:numPr>
        <w:spacing w:after="100"/>
        <w:contextualSpacing/>
      </w:pPr>
      <w:r>
        <w:t>Qu’est-ce qu’un bon film ?</w:t>
      </w:r>
    </w:p>
    <w:p w14:paraId="1B3B71BB" w14:textId="77777777" w:rsidR="00511B8D" w:rsidRPr="00336A2C" w:rsidRDefault="00511B8D" w:rsidP="006A4D1A">
      <w:pPr>
        <w:contextualSpacing/>
      </w:pPr>
      <w:r w:rsidRPr="00336A2C">
        <w:t>Luxembourg, BTS Cinéma et Audiovisuel :</w:t>
      </w:r>
    </w:p>
    <w:p w14:paraId="5286C4D6" w14:textId="77777777" w:rsidR="00511B8D" w:rsidRPr="00336A2C" w:rsidRDefault="00511B8D" w:rsidP="006A4D1A">
      <w:pPr>
        <w:pStyle w:val="Paragraphedeliste"/>
        <w:numPr>
          <w:ilvl w:val="0"/>
          <w:numId w:val="23"/>
        </w:numPr>
        <w:spacing w:after="100"/>
        <w:ind w:left="714" w:hanging="357"/>
        <w:rPr>
          <w:rFonts w:ascii="Times New Roman" w:hAnsi="Times New Roman" w:cs="Times New Roman"/>
        </w:rPr>
      </w:pPr>
      <w:r w:rsidRPr="00336A2C">
        <w:rPr>
          <w:rFonts w:ascii="Times New Roman" w:hAnsi="Times New Roman" w:cs="Times New Roman"/>
        </w:rPr>
        <w:t>Analyses cinématographiques 1</w:t>
      </w:r>
    </w:p>
    <w:p w14:paraId="173A1E89" w14:textId="77777777" w:rsidR="00511B8D" w:rsidRPr="00336A2C" w:rsidRDefault="00511B8D" w:rsidP="006A4D1A">
      <w:pPr>
        <w:pStyle w:val="Paragraphedeliste"/>
        <w:numPr>
          <w:ilvl w:val="0"/>
          <w:numId w:val="23"/>
        </w:numPr>
        <w:spacing w:after="100"/>
        <w:rPr>
          <w:rFonts w:ascii="Times New Roman" w:hAnsi="Times New Roman" w:cs="Times New Roman"/>
        </w:rPr>
      </w:pPr>
      <w:r w:rsidRPr="00336A2C">
        <w:rPr>
          <w:rFonts w:ascii="Times New Roman" w:hAnsi="Times New Roman" w:cs="Times New Roman"/>
        </w:rPr>
        <w:t>Analyses cinématographiques 2</w:t>
      </w:r>
    </w:p>
    <w:p w14:paraId="2BB22A9D" w14:textId="77777777" w:rsidR="00511B8D" w:rsidRDefault="00511B8D" w:rsidP="006A4D1A">
      <w:pPr>
        <w:pStyle w:val="Paragraphedeliste"/>
        <w:numPr>
          <w:ilvl w:val="0"/>
          <w:numId w:val="23"/>
        </w:numPr>
        <w:spacing w:after="100"/>
        <w:rPr>
          <w:rFonts w:ascii="Times New Roman" w:hAnsi="Times New Roman" w:cs="Times New Roman"/>
        </w:rPr>
      </w:pPr>
      <w:r w:rsidRPr="00336A2C">
        <w:rPr>
          <w:rFonts w:ascii="Times New Roman" w:hAnsi="Times New Roman" w:cs="Times New Roman"/>
        </w:rPr>
        <w:t>Analyses cinématographiques 3</w:t>
      </w:r>
    </w:p>
    <w:p w14:paraId="6C52BA6D" w14:textId="77777777" w:rsidR="00511B8D" w:rsidRDefault="00511B8D" w:rsidP="006A4D1A">
      <w:pPr>
        <w:spacing w:after="100"/>
        <w:rPr>
          <w:i/>
        </w:rPr>
      </w:pPr>
    </w:p>
    <w:p w14:paraId="78F42500" w14:textId="24FD88AD" w:rsidR="00D63DE7" w:rsidRDefault="00D63DE7" w:rsidP="006A4D1A">
      <w:pPr>
        <w:spacing w:after="100"/>
        <w:rPr>
          <w:i/>
        </w:rPr>
      </w:pPr>
      <w:r>
        <w:rPr>
          <w:i/>
        </w:rPr>
        <w:t>2017-2018 :</w:t>
      </w:r>
    </w:p>
    <w:p w14:paraId="29AF59B6" w14:textId="77777777" w:rsidR="00D63DE7" w:rsidRPr="00CC3AF6" w:rsidRDefault="00D63DE7" w:rsidP="006A4D1A">
      <w:pPr>
        <w:spacing w:after="100"/>
        <w:contextualSpacing/>
      </w:pPr>
      <w:r w:rsidRPr="00CC3AF6">
        <w:t>Luxembourg, BACHELOR « Cultures Européennes » :</w:t>
      </w:r>
    </w:p>
    <w:p w14:paraId="47115A48" w14:textId="77777777" w:rsidR="00D63DE7" w:rsidRDefault="00D63DE7" w:rsidP="006A4D1A">
      <w:pPr>
        <w:numPr>
          <w:ilvl w:val="0"/>
          <w:numId w:val="9"/>
        </w:numPr>
        <w:spacing w:after="100"/>
        <w:contextualSpacing/>
      </w:pPr>
      <w:r>
        <w:t>Initiation à l’analyse du film</w:t>
      </w:r>
    </w:p>
    <w:p w14:paraId="7FC15AB6" w14:textId="79861B4F" w:rsidR="00D63DE7" w:rsidRDefault="00D63DE7" w:rsidP="006A4D1A">
      <w:pPr>
        <w:numPr>
          <w:ilvl w:val="0"/>
          <w:numId w:val="9"/>
        </w:numPr>
        <w:spacing w:after="100"/>
        <w:contextualSpacing/>
      </w:pPr>
      <w:r>
        <w:t>Qu’est-ce que le cinéma d’auteur ?</w:t>
      </w:r>
    </w:p>
    <w:p w14:paraId="6E008704" w14:textId="77777777" w:rsidR="00D63DE7" w:rsidRPr="00336A2C" w:rsidRDefault="00D63DE7" w:rsidP="006A4D1A">
      <w:pPr>
        <w:contextualSpacing/>
      </w:pPr>
      <w:r w:rsidRPr="00336A2C">
        <w:lastRenderedPageBreak/>
        <w:t>Luxembourg, BTS Cinéma et Audiovisuel :</w:t>
      </w:r>
    </w:p>
    <w:p w14:paraId="25489D64" w14:textId="77777777" w:rsidR="00D63DE7" w:rsidRPr="00336A2C" w:rsidRDefault="00D63DE7" w:rsidP="006A4D1A">
      <w:pPr>
        <w:pStyle w:val="Paragraphedeliste"/>
        <w:numPr>
          <w:ilvl w:val="0"/>
          <w:numId w:val="23"/>
        </w:numPr>
        <w:spacing w:after="100"/>
        <w:ind w:left="714" w:hanging="357"/>
        <w:rPr>
          <w:rFonts w:ascii="Times New Roman" w:hAnsi="Times New Roman" w:cs="Times New Roman"/>
        </w:rPr>
      </w:pPr>
      <w:r w:rsidRPr="00336A2C">
        <w:rPr>
          <w:rFonts w:ascii="Times New Roman" w:hAnsi="Times New Roman" w:cs="Times New Roman"/>
        </w:rPr>
        <w:t>Analyses cinématographiques 1</w:t>
      </w:r>
    </w:p>
    <w:p w14:paraId="6DCABF65" w14:textId="77777777" w:rsidR="00D63DE7" w:rsidRPr="00336A2C" w:rsidRDefault="00D63DE7" w:rsidP="006A4D1A">
      <w:pPr>
        <w:pStyle w:val="Paragraphedeliste"/>
        <w:numPr>
          <w:ilvl w:val="0"/>
          <w:numId w:val="23"/>
        </w:numPr>
        <w:spacing w:after="100"/>
        <w:rPr>
          <w:rFonts w:ascii="Times New Roman" w:hAnsi="Times New Roman" w:cs="Times New Roman"/>
        </w:rPr>
      </w:pPr>
      <w:r w:rsidRPr="00336A2C">
        <w:rPr>
          <w:rFonts w:ascii="Times New Roman" w:hAnsi="Times New Roman" w:cs="Times New Roman"/>
        </w:rPr>
        <w:t>Analyses cinématographiques 2</w:t>
      </w:r>
    </w:p>
    <w:p w14:paraId="64991CF6" w14:textId="1C0F493E" w:rsidR="00D63DE7" w:rsidRDefault="00D63DE7" w:rsidP="006A4D1A">
      <w:pPr>
        <w:pStyle w:val="Paragraphedeliste"/>
        <w:numPr>
          <w:ilvl w:val="0"/>
          <w:numId w:val="23"/>
        </w:numPr>
        <w:spacing w:after="100"/>
        <w:rPr>
          <w:rFonts w:ascii="Times New Roman" w:hAnsi="Times New Roman" w:cs="Times New Roman"/>
        </w:rPr>
      </w:pPr>
      <w:r w:rsidRPr="00336A2C">
        <w:rPr>
          <w:rFonts w:ascii="Times New Roman" w:hAnsi="Times New Roman" w:cs="Times New Roman"/>
        </w:rPr>
        <w:t>Analyses cinématographiques 3</w:t>
      </w:r>
    </w:p>
    <w:p w14:paraId="11799CB4" w14:textId="77777777" w:rsidR="00D63DE7" w:rsidRPr="00D63DE7" w:rsidRDefault="00D63DE7" w:rsidP="006A4D1A">
      <w:pPr>
        <w:pStyle w:val="Paragraphedeliste"/>
        <w:spacing w:after="100"/>
        <w:rPr>
          <w:rFonts w:ascii="Times New Roman" w:hAnsi="Times New Roman" w:cs="Times New Roman"/>
        </w:rPr>
      </w:pPr>
    </w:p>
    <w:p w14:paraId="689F3DE1" w14:textId="5372A64A" w:rsidR="00176B48" w:rsidRDefault="00176B48" w:rsidP="006A4D1A">
      <w:pPr>
        <w:spacing w:after="100"/>
        <w:rPr>
          <w:i/>
        </w:rPr>
      </w:pPr>
      <w:r>
        <w:rPr>
          <w:i/>
        </w:rPr>
        <w:t>2016-2017 :</w:t>
      </w:r>
    </w:p>
    <w:p w14:paraId="42868AE0" w14:textId="77777777" w:rsidR="00176B48" w:rsidRPr="00CC3AF6" w:rsidRDefault="00176B48" w:rsidP="006A4D1A">
      <w:pPr>
        <w:spacing w:after="100"/>
        <w:contextualSpacing/>
      </w:pPr>
      <w:r w:rsidRPr="00CC3AF6">
        <w:t>Luxembourg, BACHELOR « Cultures Européennes » :</w:t>
      </w:r>
    </w:p>
    <w:p w14:paraId="3E8A9E00" w14:textId="77777777" w:rsidR="00176B48" w:rsidRDefault="00176B48" w:rsidP="006A4D1A">
      <w:pPr>
        <w:numPr>
          <w:ilvl w:val="0"/>
          <w:numId w:val="9"/>
        </w:numPr>
        <w:spacing w:after="100"/>
        <w:contextualSpacing/>
      </w:pPr>
      <w:r>
        <w:t>Initiation à l’analyse du film</w:t>
      </w:r>
    </w:p>
    <w:p w14:paraId="66DC2BAE" w14:textId="77777777" w:rsidR="00176B48" w:rsidRDefault="00176B48" w:rsidP="006A4D1A">
      <w:pPr>
        <w:numPr>
          <w:ilvl w:val="0"/>
          <w:numId w:val="9"/>
        </w:numPr>
        <w:spacing w:after="100"/>
        <w:contextualSpacing/>
      </w:pPr>
      <w:r>
        <w:t>Sémiotique du film : adaptation et structuration filmique</w:t>
      </w:r>
    </w:p>
    <w:p w14:paraId="2784AF91" w14:textId="77777777" w:rsidR="00176B48" w:rsidRDefault="00176B48" w:rsidP="006A4D1A">
      <w:pPr>
        <w:numPr>
          <w:ilvl w:val="0"/>
          <w:numId w:val="9"/>
        </w:numPr>
        <w:spacing w:after="100"/>
        <w:contextualSpacing/>
      </w:pPr>
      <w:r>
        <w:t>Introduction à l’esthétique : pourquoi « c’est une œuvre d’art »</w:t>
      </w:r>
    </w:p>
    <w:p w14:paraId="28502319" w14:textId="10EE2D00" w:rsidR="00176B48" w:rsidRPr="00CC3AF6" w:rsidRDefault="00176B48" w:rsidP="006A4D1A">
      <w:pPr>
        <w:numPr>
          <w:ilvl w:val="0"/>
          <w:numId w:val="9"/>
        </w:numPr>
        <w:spacing w:after="100"/>
        <w:contextualSpacing/>
      </w:pPr>
      <w:r>
        <w:t>Du geste au mythe : l’acteur de cinéma</w:t>
      </w:r>
    </w:p>
    <w:p w14:paraId="255F2C42" w14:textId="77777777" w:rsidR="00176B48" w:rsidRPr="00336A2C" w:rsidRDefault="00176B48" w:rsidP="006A4D1A">
      <w:pPr>
        <w:numPr>
          <w:ilvl w:val="0"/>
          <w:numId w:val="9"/>
        </w:numPr>
        <w:spacing w:after="100"/>
        <w:ind w:left="714" w:hanging="357"/>
      </w:pPr>
      <w:r w:rsidRPr="00336A2C">
        <w:t>Initiation à la sémiolinguistique : structuration des phrases françaises/structuration des séquences filmiques (avec M. Colas-Blaise)</w:t>
      </w:r>
    </w:p>
    <w:p w14:paraId="05A6B74D" w14:textId="0840067D" w:rsidR="006821C7" w:rsidRPr="00336A2C" w:rsidRDefault="006821C7" w:rsidP="006A4D1A">
      <w:pPr>
        <w:contextualSpacing/>
      </w:pPr>
      <w:r w:rsidRPr="00336A2C">
        <w:t xml:space="preserve">Luxembourg, </w:t>
      </w:r>
      <w:r w:rsidR="005B2966" w:rsidRPr="00336A2C">
        <w:t>BTS Cinéma et Audiovisuel :</w:t>
      </w:r>
    </w:p>
    <w:p w14:paraId="445EB889" w14:textId="404F7A25" w:rsidR="005B2966" w:rsidRPr="00336A2C" w:rsidRDefault="005B2966" w:rsidP="006A4D1A">
      <w:pPr>
        <w:pStyle w:val="Paragraphedeliste"/>
        <w:numPr>
          <w:ilvl w:val="0"/>
          <w:numId w:val="23"/>
        </w:numPr>
        <w:spacing w:after="100"/>
        <w:ind w:left="714" w:hanging="357"/>
        <w:rPr>
          <w:rFonts w:ascii="Times New Roman" w:hAnsi="Times New Roman" w:cs="Times New Roman"/>
        </w:rPr>
      </w:pPr>
      <w:r w:rsidRPr="00336A2C">
        <w:rPr>
          <w:rFonts w:ascii="Times New Roman" w:hAnsi="Times New Roman" w:cs="Times New Roman"/>
        </w:rPr>
        <w:t>Analyses cinématographiques 1</w:t>
      </w:r>
    </w:p>
    <w:p w14:paraId="5E7F0858" w14:textId="435D26B7" w:rsidR="005B2966" w:rsidRPr="00336A2C" w:rsidRDefault="005B2966" w:rsidP="006A4D1A">
      <w:pPr>
        <w:pStyle w:val="Paragraphedeliste"/>
        <w:numPr>
          <w:ilvl w:val="0"/>
          <w:numId w:val="23"/>
        </w:numPr>
        <w:spacing w:after="100"/>
        <w:rPr>
          <w:rFonts w:ascii="Times New Roman" w:hAnsi="Times New Roman" w:cs="Times New Roman"/>
        </w:rPr>
      </w:pPr>
      <w:r w:rsidRPr="00336A2C">
        <w:rPr>
          <w:rFonts w:ascii="Times New Roman" w:hAnsi="Times New Roman" w:cs="Times New Roman"/>
        </w:rPr>
        <w:t>Analyses cinématographiques 2</w:t>
      </w:r>
    </w:p>
    <w:p w14:paraId="36E9BEF4" w14:textId="74DE3DB3" w:rsidR="005B2966" w:rsidRPr="00336A2C" w:rsidRDefault="005B2966" w:rsidP="006A4D1A">
      <w:pPr>
        <w:pStyle w:val="Paragraphedeliste"/>
        <w:numPr>
          <w:ilvl w:val="0"/>
          <w:numId w:val="23"/>
        </w:numPr>
        <w:spacing w:after="100"/>
        <w:rPr>
          <w:rFonts w:ascii="Times New Roman" w:hAnsi="Times New Roman" w:cs="Times New Roman"/>
        </w:rPr>
      </w:pPr>
      <w:r w:rsidRPr="00336A2C">
        <w:rPr>
          <w:rFonts w:ascii="Times New Roman" w:hAnsi="Times New Roman" w:cs="Times New Roman"/>
        </w:rPr>
        <w:t>Analyses cinématographiques 3</w:t>
      </w:r>
    </w:p>
    <w:p w14:paraId="7062422A" w14:textId="77777777" w:rsidR="00176B48" w:rsidRDefault="00176B48" w:rsidP="006A4D1A">
      <w:pPr>
        <w:spacing w:after="100"/>
        <w:rPr>
          <w:i/>
        </w:rPr>
      </w:pPr>
    </w:p>
    <w:p w14:paraId="6DCBE482" w14:textId="77777777" w:rsidR="002A7BD8" w:rsidRPr="00CC3AF6" w:rsidRDefault="002A7BD8" w:rsidP="006A4D1A">
      <w:pPr>
        <w:spacing w:after="100"/>
      </w:pPr>
      <w:r>
        <w:rPr>
          <w:i/>
        </w:rPr>
        <w:t>2015-2016</w:t>
      </w:r>
      <w:r w:rsidRPr="00CC3AF6">
        <w:rPr>
          <w:i/>
        </w:rPr>
        <w:t> :</w:t>
      </w:r>
      <w:r w:rsidRPr="00CC3AF6">
        <w:t xml:space="preserve"> </w:t>
      </w:r>
    </w:p>
    <w:p w14:paraId="420A3E32" w14:textId="77777777" w:rsidR="002A7BD8" w:rsidRPr="00CC3AF6" w:rsidRDefault="002A7BD8" w:rsidP="006A4D1A">
      <w:pPr>
        <w:spacing w:after="100"/>
        <w:contextualSpacing/>
      </w:pPr>
      <w:r w:rsidRPr="00CC3AF6">
        <w:t>Luxembourg, BACHELOR « Cultures Européennes » :</w:t>
      </w:r>
    </w:p>
    <w:p w14:paraId="1E00DE74" w14:textId="77777777" w:rsidR="00F62C59" w:rsidRDefault="002A7BD8" w:rsidP="006A4D1A">
      <w:pPr>
        <w:numPr>
          <w:ilvl w:val="0"/>
          <w:numId w:val="9"/>
        </w:numPr>
        <w:spacing w:after="100"/>
        <w:contextualSpacing/>
      </w:pPr>
      <w:r>
        <w:t>Initiation à l’analyse du film</w:t>
      </w:r>
    </w:p>
    <w:p w14:paraId="2262DD43" w14:textId="77777777" w:rsidR="002A7BD8" w:rsidRDefault="00F62C59" w:rsidP="006A4D1A">
      <w:pPr>
        <w:numPr>
          <w:ilvl w:val="0"/>
          <w:numId w:val="9"/>
        </w:numPr>
        <w:spacing w:after="100"/>
        <w:contextualSpacing/>
      </w:pPr>
      <w:r>
        <w:t>Sémiotique du film : adaptation et structuration filmique</w:t>
      </w:r>
    </w:p>
    <w:p w14:paraId="45CF1401" w14:textId="77777777" w:rsidR="00F62C59" w:rsidRDefault="00414A17" w:rsidP="006A4D1A">
      <w:pPr>
        <w:numPr>
          <w:ilvl w:val="0"/>
          <w:numId w:val="9"/>
        </w:numPr>
        <w:spacing w:after="100"/>
        <w:contextualSpacing/>
      </w:pPr>
      <w:r>
        <w:t>Introduction à l’esthétique : pourquoi « c’est une œuvre d’art »</w:t>
      </w:r>
    </w:p>
    <w:p w14:paraId="343F3AD6" w14:textId="77777777" w:rsidR="002A7BD8" w:rsidRPr="00CC3AF6" w:rsidRDefault="00CA1061" w:rsidP="006A4D1A">
      <w:pPr>
        <w:numPr>
          <w:ilvl w:val="0"/>
          <w:numId w:val="9"/>
        </w:numPr>
        <w:spacing w:after="100"/>
        <w:contextualSpacing/>
      </w:pPr>
      <w:r>
        <w:t>Le 7</w:t>
      </w:r>
      <w:r w:rsidRPr="00CA1061">
        <w:rPr>
          <w:vertAlign w:val="superscript"/>
        </w:rPr>
        <w:t>e</w:t>
      </w:r>
      <w:r>
        <w:t xml:space="preserve"> art sous influence :</w:t>
      </w:r>
      <w:r w:rsidR="002F079D">
        <w:t xml:space="preserve"> les rapports entre cinéma</w:t>
      </w:r>
      <w:r w:rsidR="00FF061A">
        <w:t xml:space="preserve"> et monde des arts</w:t>
      </w:r>
    </w:p>
    <w:p w14:paraId="78C100BA" w14:textId="77777777" w:rsidR="002F079D" w:rsidRDefault="002F079D" w:rsidP="006A4D1A">
      <w:pPr>
        <w:numPr>
          <w:ilvl w:val="0"/>
          <w:numId w:val="9"/>
        </w:numPr>
        <w:spacing w:after="100"/>
        <w:contextualSpacing/>
      </w:pPr>
      <w:r>
        <w:t xml:space="preserve">Initiation à la sémiolinguistique : structuration des phrases françaises/structuration des séquences filmiques </w:t>
      </w:r>
      <w:r w:rsidRPr="00CC3AF6">
        <w:t>(avec M. Colas-Blaise)</w:t>
      </w:r>
    </w:p>
    <w:p w14:paraId="1F45C95F" w14:textId="77777777" w:rsidR="002A7BD8" w:rsidRPr="002F079D" w:rsidRDefault="002A7BD8" w:rsidP="006A4D1A">
      <w:pPr>
        <w:spacing w:after="100"/>
        <w:ind w:left="360"/>
        <w:contextualSpacing/>
      </w:pPr>
    </w:p>
    <w:p w14:paraId="534B0745" w14:textId="77777777" w:rsidR="0026196B" w:rsidRPr="00CC3AF6" w:rsidRDefault="003D42A5" w:rsidP="006A4D1A">
      <w:pPr>
        <w:spacing w:after="100"/>
      </w:pPr>
      <w:r>
        <w:rPr>
          <w:i/>
        </w:rPr>
        <w:t>2014-2015</w:t>
      </w:r>
      <w:r w:rsidR="0026196B" w:rsidRPr="00CC3AF6">
        <w:rPr>
          <w:i/>
        </w:rPr>
        <w:t> :</w:t>
      </w:r>
      <w:r w:rsidR="0026196B" w:rsidRPr="00CC3AF6">
        <w:t xml:space="preserve"> </w:t>
      </w:r>
    </w:p>
    <w:p w14:paraId="0062C008" w14:textId="77777777" w:rsidR="0026196B" w:rsidRPr="00CC3AF6" w:rsidRDefault="0026196B" w:rsidP="006A4D1A">
      <w:pPr>
        <w:spacing w:after="100"/>
        <w:contextualSpacing/>
      </w:pPr>
      <w:r w:rsidRPr="00CC3AF6">
        <w:t>Luxembourg, BACHELOR « Cultures Européennes » :</w:t>
      </w:r>
    </w:p>
    <w:p w14:paraId="676D9DD7" w14:textId="77777777" w:rsidR="0026196B" w:rsidRDefault="0026196B" w:rsidP="006A4D1A">
      <w:pPr>
        <w:numPr>
          <w:ilvl w:val="0"/>
          <w:numId w:val="9"/>
        </w:numPr>
        <w:spacing w:after="100"/>
        <w:contextualSpacing/>
      </w:pPr>
      <w:r>
        <w:t>Initiation à l’analyse du film</w:t>
      </w:r>
    </w:p>
    <w:p w14:paraId="734D1E04" w14:textId="77777777" w:rsidR="0026196B" w:rsidRPr="00CC3AF6" w:rsidRDefault="00705388" w:rsidP="006A4D1A">
      <w:pPr>
        <w:numPr>
          <w:ilvl w:val="0"/>
          <w:numId w:val="9"/>
        </w:numPr>
        <w:spacing w:after="100"/>
        <w:contextualSpacing/>
      </w:pPr>
      <w:r>
        <w:t>Histoire et esthétique d’Hollywood</w:t>
      </w:r>
      <w:r w:rsidR="0026196B" w:rsidRPr="00CC3AF6">
        <w:t xml:space="preserve"> (avec P. </w:t>
      </w:r>
      <w:proofErr w:type="spellStart"/>
      <w:r w:rsidR="0026196B" w:rsidRPr="00CC3AF6">
        <w:t>Lesch</w:t>
      </w:r>
      <w:proofErr w:type="spellEnd"/>
      <w:r w:rsidR="0026196B" w:rsidRPr="00CC3AF6">
        <w:t>)</w:t>
      </w:r>
    </w:p>
    <w:p w14:paraId="708570AB" w14:textId="77777777" w:rsidR="002F079D" w:rsidRDefault="002F079D" w:rsidP="006A4D1A">
      <w:pPr>
        <w:numPr>
          <w:ilvl w:val="0"/>
          <w:numId w:val="9"/>
        </w:numPr>
        <w:spacing w:after="100"/>
        <w:contextualSpacing/>
      </w:pPr>
      <w:r>
        <w:t xml:space="preserve">Initiation à la sémiolinguistique : structuration des phrases françaises/structuration des séquences filmiques </w:t>
      </w:r>
      <w:r w:rsidRPr="00CC3AF6">
        <w:t>(avec M. Colas-Blaise)</w:t>
      </w:r>
    </w:p>
    <w:p w14:paraId="4A403BA5" w14:textId="77777777" w:rsidR="0026196B" w:rsidRPr="00CC3AF6" w:rsidRDefault="002A7BD8" w:rsidP="006A4D1A">
      <w:pPr>
        <w:numPr>
          <w:ilvl w:val="0"/>
          <w:numId w:val="9"/>
        </w:numPr>
        <w:spacing w:after="100"/>
        <w:contextualSpacing/>
      </w:pPr>
      <w:r>
        <w:t>Écriture</w:t>
      </w:r>
      <w:r w:rsidR="0026196B">
        <w:t xml:space="preserve"> littéraire et écriture filmique</w:t>
      </w:r>
      <w:r w:rsidR="0026196B" w:rsidRPr="00CC3AF6">
        <w:t xml:space="preserve"> (avec M. Colas-Blaise)</w:t>
      </w:r>
    </w:p>
    <w:p w14:paraId="1D3CF598" w14:textId="77777777" w:rsidR="00ED2DA9" w:rsidRDefault="0026196B" w:rsidP="006A4D1A">
      <w:pPr>
        <w:numPr>
          <w:ilvl w:val="0"/>
          <w:numId w:val="9"/>
        </w:numPr>
        <w:spacing w:after="100"/>
        <w:ind w:left="714" w:hanging="357"/>
      </w:pPr>
      <w:r w:rsidRPr="00ED2DA9">
        <w:t xml:space="preserve">Polyphonie et </w:t>
      </w:r>
      <w:proofErr w:type="spellStart"/>
      <w:r w:rsidRPr="00ED2DA9">
        <w:t>polyscopie</w:t>
      </w:r>
      <w:proofErr w:type="spellEnd"/>
      <w:r w:rsidRPr="00ED2DA9">
        <w:t xml:space="preserve"> : analyse du roman et du </w:t>
      </w:r>
      <w:proofErr w:type="gramStart"/>
      <w:r w:rsidRPr="00ED2DA9">
        <w:t>film  (</w:t>
      </w:r>
      <w:proofErr w:type="gramEnd"/>
      <w:r w:rsidRPr="00ED2DA9">
        <w:t>avec M. Colas-Blaise)</w:t>
      </w:r>
    </w:p>
    <w:p w14:paraId="46A69B17" w14:textId="77777777" w:rsidR="00ED2DA9" w:rsidRPr="00CC3AF6" w:rsidRDefault="00ED2DA9" w:rsidP="006A4D1A">
      <w:pPr>
        <w:spacing w:after="100"/>
        <w:contextualSpacing/>
      </w:pPr>
      <w:r w:rsidRPr="00CC3AF6">
        <w:t xml:space="preserve">Luxembourg, </w:t>
      </w:r>
      <w:r w:rsidR="002C18CE">
        <w:t>ÉCOLE DOCTORALE :</w:t>
      </w:r>
    </w:p>
    <w:p w14:paraId="00989727" w14:textId="77777777" w:rsidR="00A26861" w:rsidRPr="00CC3AF6" w:rsidRDefault="00ED2DA9" w:rsidP="006A4D1A">
      <w:pPr>
        <w:numPr>
          <w:ilvl w:val="0"/>
          <w:numId w:val="9"/>
        </w:numPr>
        <w:spacing w:after="100"/>
        <w:contextualSpacing/>
      </w:pPr>
      <w:r w:rsidRPr="00ED2DA9">
        <w:t xml:space="preserve">Qualitative </w:t>
      </w:r>
      <w:proofErr w:type="spellStart"/>
      <w:r w:rsidRPr="00ED2DA9">
        <w:t>Methods</w:t>
      </w:r>
      <w:proofErr w:type="spellEnd"/>
      <w:r w:rsidRPr="00ED2DA9">
        <w:t xml:space="preserve"> : </w:t>
      </w:r>
      <w:proofErr w:type="spellStart"/>
      <w:r w:rsidRPr="00ED2DA9">
        <w:t>Interpretation</w:t>
      </w:r>
      <w:proofErr w:type="spellEnd"/>
      <w:r w:rsidRPr="00ED2DA9">
        <w:t xml:space="preserve"> &amp; </w:t>
      </w:r>
      <w:proofErr w:type="spellStart"/>
      <w:r w:rsidRPr="00ED2DA9">
        <w:t>Analysis</w:t>
      </w:r>
      <w:proofErr w:type="spellEnd"/>
      <w:r w:rsidRPr="00ED2DA9">
        <w:t xml:space="preserve"> (1) : </w:t>
      </w:r>
      <w:proofErr w:type="spellStart"/>
      <w:r w:rsidR="00A26861">
        <w:t>Texts</w:t>
      </w:r>
      <w:proofErr w:type="spellEnd"/>
    </w:p>
    <w:p w14:paraId="78EB65D1" w14:textId="77777777" w:rsidR="003845C7" w:rsidRPr="00176B48" w:rsidRDefault="00A26861" w:rsidP="006A4D1A">
      <w:pPr>
        <w:numPr>
          <w:ilvl w:val="0"/>
          <w:numId w:val="9"/>
        </w:numPr>
        <w:spacing w:after="100"/>
        <w:contextualSpacing/>
        <w:rPr>
          <w:lang w:val="en-US"/>
        </w:rPr>
      </w:pPr>
      <w:r w:rsidRPr="00176B48">
        <w:rPr>
          <w:lang w:val="en-US"/>
        </w:rPr>
        <w:t xml:space="preserve">Qualitative </w:t>
      </w:r>
      <w:proofErr w:type="gramStart"/>
      <w:r w:rsidRPr="00176B48">
        <w:rPr>
          <w:lang w:val="en-US"/>
        </w:rPr>
        <w:t>Methods :</w:t>
      </w:r>
      <w:proofErr w:type="gramEnd"/>
      <w:r w:rsidRPr="00176B48">
        <w:rPr>
          <w:lang w:val="en-US"/>
        </w:rPr>
        <w:t xml:space="preserve"> Interpretation &amp; Analysis (2) : Audio-visual Works</w:t>
      </w:r>
    </w:p>
    <w:p w14:paraId="79ADFB09" w14:textId="77777777" w:rsidR="0026196B" w:rsidRPr="00176B48" w:rsidRDefault="0026196B" w:rsidP="006A4D1A">
      <w:pPr>
        <w:spacing w:after="100"/>
        <w:rPr>
          <w:i/>
          <w:lang w:val="en-US"/>
        </w:rPr>
      </w:pPr>
    </w:p>
    <w:p w14:paraId="2284743E" w14:textId="77777777" w:rsidR="00F91002" w:rsidRPr="00ED2DA9" w:rsidRDefault="00F91002" w:rsidP="006A4D1A">
      <w:pPr>
        <w:spacing w:after="100"/>
      </w:pPr>
      <w:r w:rsidRPr="00ED2DA9">
        <w:rPr>
          <w:i/>
        </w:rPr>
        <w:t>2013-2014 :</w:t>
      </w:r>
      <w:r w:rsidRPr="00ED2DA9">
        <w:t xml:space="preserve"> </w:t>
      </w:r>
    </w:p>
    <w:p w14:paraId="4E6C3E9F" w14:textId="77777777" w:rsidR="00F91002" w:rsidRPr="00ED2DA9" w:rsidRDefault="00F91002" w:rsidP="006A4D1A">
      <w:pPr>
        <w:spacing w:after="100"/>
        <w:contextualSpacing/>
      </w:pPr>
      <w:r w:rsidRPr="00ED2DA9">
        <w:t>Luxembourg, BACHELOR « Cultures Européennes » :</w:t>
      </w:r>
    </w:p>
    <w:p w14:paraId="29AB3A45" w14:textId="77777777" w:rsidR="00F91002" w:rsidRPr="00ED2DA9" w:rsidRDefault="00F91002" w:rsidP="006A4D1A">
      <w:pPr>
        <w:numPr>
          <w:ilvl w:val="0"/>
          <w:numId w:val="9"/>
        </w:numPr>
        <w:spacing w:after="100"/>
        <w:contextualSpacing/>
      </w:pPr>
      <w:r w:rsidRPr="00ED2DA9">
        <w:t>Initiation à l’analyse du film</w:t>
      </w:r>
    </w:p>
    <w:p w14:paraId="28E7411C" w14:textId="77777777" w:rsidR="00F91002" w:rsidRPr="00CC3AF6" w:rsidRDefault="002F72E6" w:rsidP="006A4D1A">
      <w:pPr>
        <w:numPr>
          <w:ilvl w:val="0"/>
          <w:numId w:val="9"/>
        </w:numPr>
        <w:spacing w:after="100"/>
        <w:contextualSpacing/>
      </w:pPr>
      <w:r w:rsidRPr="00ED2DA9">
        <w:t>Les films qui ont</w:t>
      </w:r>
      <w:r>
        <w:t xml:space="preserve"> du style :</w:t>
      </w:r>
      <w:r w:rsidR="00495F2F">
        <w:t xml:space="preserve"> initi</w:t>
      </w:r>
      <w:r>
        <w:t>ation à l’esthétique d</w:t>
      </w:r>
      <w:r w:rsidR="00F91002">
        <w:t>u cinéma</w:t>
      </w:r>
      <w:r w:rsidR="00F91002" w:rsidRPr="00CC3AF6">
        <w:t xml:space="preserve"> (avec P. </w:t>
      </w:r>
      <w:proofErr w:type="spellStart"/>
      <w:r w:rsidR="00F91002" w:rsidRPr="00CC3AF6">
        <w:t>Lesch</w:t>
      </w:r>
      <w:proofErr w:type="spellEnd"/>
      <w:r w:rsidR="00F91002" w:rsidRPr="00CC3AF6">
        <w:t>)</w:t>
      </w:r>
    </w:p>
    <w:p w14:paraId="4AB9930E" w14:textId="77777777" w:rsidR="00F91002" w:rsidRPr="00CC3AF6" w:rsidRDefault="002A7BD8" w:rsidP="006A4D1A">
      <w:pPr>
        <w:numPr>
          <w:ilvl w:val="0"/>
          <w:numId w:val="9"/>
        </w:numPr>
        <w:spacing w:after="100"/>
        <w:contextualSpacing/>
      </w:pPr>
      <w:r>
        <w:t>Écriture</w:t>
      </w:r>
      <w:r w:rsidR="00F91002">
        <w:t xml:space="preserve"> littéraire et écriture filmique</w:t>
      </w:r>
      <w:r w:rsidR="00F91002" w:rsidRPr="00CC3AF6">
        <w:t xml:space="preserve"> (avec M. Colas-Blaise)</w:t>
      </w:r>
    </w:p>
    <w:p w14:paraId="4C4B6FA7" w14:textId="77777777" w:rsidR="00F91002" w:rsidRPr="00CC3AF6" w:rsidRDefault="00F91002" w:rsidP="006A4D1A">
      <w:pPr>
        <w:numPr>
          <w:ilvl w:val="0"/>
          <w:numId w:val="9"/>
        </w:numPr>
        <w:spacing w:after="100"/>
        <w:ind w:left="714" w:hanging="357"/>
      </w:pPr>
      <w:r>
        <w:t>P</w:t>
      </w:r>
      <w:r w:rsidRPr="00CC3AF6">
        <w:t>olyphonie</w:t>
      </w:r>
      <w:r>
        <w:t xml:space="preserve"> et </w:t>
      </w:r>
      <w:proofErr w:type="spellStart"/>
      <w:r>
        <w:t>polyscopie</w:t>
      </w:r>
      <w:proofErr w:type="spellEnd"/>
      <w:r>
        <w:t xml:space="preserve"> : analyse du roman et du </w:t>
      </w:r>
      <w:proofErr w:type="gramStart"/>
      <w:r>
        <w:t xml:space="preserve">film </w:t>
      </w:r>
      <w:r w:rsidRPr="00CC3AF6">
        <w:t xml:space="preserve"> (</w:t>
      </w:r>
      <w:proofErr w:type="gramEnd"/>
      <w:r w:rsidRPr="00CC3AF6">
        <w:t>avec M. Colas-Blaise)</w:t>
      </w:r>
    </w:p>
    <w:p w14:paraId="05074545" w14:textId="77777777" w:rsidR="00257EB0" w:rsidRPr="00CC3AF6" w:rsidRDefault="00257EB0" w:rsidP="006A4D1A">
      <w:pPr>
        <w:spacing w:after="100"/>
        <w:contextualSpacing/>
      </w:pPr>
      <w:r>
        <w:t xml:space="preserve">Bordeaux – Université Michel de Montaigne, </w:t>
      </w:r>
      <w:r w:rsidRPr="009F4A80">
        <w:rPr>
          <w:caps/>
        </w:rPr>
        <w:t>Ecole Doctorale </w:t>
      </w:r>
      <w:r w:rsidR="00057E84">
        <w:t>[prof. invité] :</w:t>
      </w:r>
    </w:p>
    <w:p w14:paraId="02F91541" w14:textId="77777777" w:rsidR="00257EB0" w:rsidRDefault="00257EB0" w:rsidP="006A4D1A">
      <w:pPr>
        <w:numPr>
          <w:ilvl w:val="0"/>
          <w:numId w:val="9"/>
        </w:numPr>
        <w:spacing w:after="100"/>
        <w:contextualSpacing/>
      </w:pPr>
      <w:r>
        <w:t xml:space="preserve">Dans quel sens tourne le film ? </w:t>
      </w:r>
      <w:r w:rsidR="00A83C7A">
        <w:t>Séminaire d’i</w:t>
      </w:r>
      <w:r>
        <w:t>nitiation à l’analyse du film</w:t>
      </w:r>
    </w:p>
    <w:p w14:paraId="28B10008" w14:textId="77777777" w:rsidR="00F91002" w:rsidRDefault="00F91002" w:rsidP="006A4D1A">
      <w:pPr>
        <w:spacing w:after="100"/>
        <w:rPr>
          <w:i/>
        </w:rPr>
      </w:pPr>
    </w:p>
    <w:p w14:paraId="295B0D33" w14:textId="77777777" w:rsidR="0047476A" w:rsidRPr="00CC3AF6" w:rsidRDefault="003241D6" w:rsidP="006A4D1A">
      <w:pPr>
        <w:spacing w:after="100"/>
      </w:pPr>
      <w:r>
        <w:rPr>
          <w:i/>
        </w:rPr>
        <w:lastRenderedPageBreak/>
        <w:t>2012-2013</w:t>
      </w:r>
      <w:r w:rsidR="0047476A" w:rsidRPr="00CC3AF6">
        <w:rPr>
          <w:i/>
        </w:rPr>
        <w:t> :</w:t>
      </w:r>
      <w:r w:rsidR="0047476A" w:rsidRPr="00CC3AF6">
        <w:t xml:space="preserve"> </w:t>
      </w:r>
    </w:p>
    <w:p w14:paraId="2516234A" w14:textId="77777777" w:rsidR="0047476A" w:rsidRPr="00CC3AF6" w:rsidRDefault="0047476A" w:rsidP="006A4D1A">
      <w:pPr>
        <w:spacing w:after="100"/>
        <w:contextualSpacing/>
      </w:pPr>
      <w:r w:rsidRPr="00CC3AF6">
        <w:t xml:space="preserve">Luxembourg, MASTER « Langues, cultures et médias – </w:t>
      </w:r>
      <w:proofErr w:type="spellStart"/>
      <w:r w:rsidRPr="00CC3AF6">
        <w:t>Lëtzebuerger</w:t>
      </w:r>
      <w:proofErr w:type="spellEnd"/>
      <w:r w:rsidRPr="00CC3AF6">
        <w:t xml:space="preserve"> </w:t>
      </w:r>
      <w:proofErr w:type="spellStart"/>
      <w:r w:rsidRPr="00CC3AF6">
        <w:t>Studien</w:t>
      </w:r>
      <w:proofErr w:type="spellEnd"/>
      <w:r w:rsidRPr="00CC3AF6">
        <w:t> » :</w:t>
      </w:r>
    </w:p>
    <w:p w14:paraId="5D54857A" w14:textId="77777777" w:rsidR="0047476A" w:rsidRPr="00CC3AF6" w:rsidRDefault="0047476A" w:rsidP="006A4D1A">
      <w:pPr>
        <w:numPr>
          <w:ilvl w:val="0"/>
          <w:numId w:val="9"/>
        </w:numPr>
        <w:spacing w:after="100"/>
        <w:ind w:left="714" w:hanging="357"/>
      </w:pPr>
      <w:r w:rsidRPr="00CC3AF6">
        <w:t>Sémiotique des médias et de la communication</w:t>
      </w:r>
    </w:p>
    <w:p w14:paraId="0E9190FC" w14:textId="77777777" w:rsidR="0047476A" w:rsidRPr="00CC3AF6" w:rsidRDefault="0047476A" w:rsidP="006A4D1A">
      <w:pPr>
        <w:spacing w:after="100"/>
        <w:contextualSpacing/>
      </w:pPr>
      <w:r w:rsidRPr="00CC3AF6">
        <w:t>Luxembourg, BACHELOR « Cultures Européennes » :</w:t>
      </w:r>
    </w:p>
    <w:p w14:paraId="0173CA19" w14:textId="77777777" w:rsidR="00EA176D" w:rsidRDefault="00EA176D" w:rsidP="006A4D1A">
      <w:pPr>
        <w:numPr>
          <w:ilvl w:val="0"/>
          <w:numId w:val="9"/>
        </w:numPr>
        <w:spacing w:after="100"/>
        <w:contextualSpacing/>
      </w:pPr>
      <w:r>
        <w:t>Initiation à l’analyse du film</w:t>
      </w:r>
    </w:p>
    <w:p w14:paraId="521CDD8C" w14:textId="77777777" w:rsidR="0047476A" w:rsidRPr="00CC3AF6" w:rsidRDefault="000606E5" w:rsidP="006A4D1A">
      <w:pPr>
        <w:numPr>
          <w:ilvl w:val="0"/>
          <w:numId w:val="9"/>
        </w:numPr>
        <w:spacing w:after="100"/>
        <w:contextualSpacing/>
      </w:pPr>
      <w:r>
        <w:t>Le cinéma et le son</w:t>
      </w:r>
      <w:r w:rsidR="00DC03FB">
        <w:t xml:space="preserve"> : </w:t>
      </w:r>
      <w:r w:rsidR="00864D27">
        <w:t>voix, bruits, musiques et silences</w:t>
      </w:r>
      <w:r w:rsidR="0047476A" w:rsidRPr="00CC3AF6">
        <w:t xml:space="preserve"> (avec P. </w:t>
      </w:r>
      <w:proofErr w:type="spellStart"/>
      <w:r w:rsidR="0047476A" w:rsidRPr="00CC3AF6">
        <w:t>Lesch</w:t>
      </w:r>
      <w:proofErr w:type="spellEnd"/>
      <w:r w:rsidR="0047476A" w:rsidRPr="00CC3AF6">
        <w:t>)</w:t>
      </w:r>
    </w:p>
    <w:p w14:paraId="386C341B" w14:textId="77777777" w:rsidR="0047476A" w:rsidRPr="00CC3AF6" w:rsidRDefault="002A7BD8" w:rsidP="006A4D1A">
      <w:pPr>
        <w:numPr>
          <w:ilvl w:val="0"/>
          <w:numId w:val="9"/>
        </w:numPr>
        <w:spacing w:after="100"/>
        <w:contextualSpacing/>
      </w:pPr>
      <w:r>
        <w:t>Écriture</w:t>
      </w:r>
      <w:r w:rsidR="00A34591">
        <w:t xml:space="preserve"> littéraire et écriture filmique</w:t>
      </w:r>
      <w:r w:rsidR="0047476A" w:rsidRPr="00CC3AF6">
        <w:t xml:space="preserve"> (avec M. Colas-Blaise)</w:t>
      </w:r>
    </w:p>
    <w:p w14:paraId="2A17B27F" w14:textId="77777777" w:rsidR="0047476A" w:rsidRPr="00CC3AF6" w:rsidRDefault="0011110A" w:rsidP="006A4D1A">
      <w:pPr>
        <w:numPr>
          <w:ilvl w:val="0"/>
          <w:numId w:val="9"/>
        </w:numPr>
        <w:spacing w:after="100"/>
        <w:ind w:left="714" w:hanging="357"/>
      </w:pPr>
      <w:r>
        <w:t>P</w:t>
      </w:r>
      <w:r w:rsidRPr="00CC3AF6">
        <w:t>olyphonie</w:t>
      </w:r>
      <w:r>
        <w:t xml:space="preserve"> et </w:t>
      </w:r>
      <w:proofErr w:type="spellStart"/>
      <w:r>
        <w:t>polyscopie</w:t>
      </w:r>
      <w:proofErr w:type="spellEnd"/>
      <w:r>
        <w:t xml:space="preserve"> : analyse du roman et du </w:t>
      </w:r>
      <w:proofErr w:type="gramStart"/>
      <w:r>
        <w:t xml:space="preserve">film </w:t>
      </w:r>
      <w:r w:rsidRPr="00CC3AF6">
        <w:t xml:space="preserve"> </w:t>
      </w:r>
      <w:r w:rsidR="0047476A" w:rsidRPr="00CC3AF6">
        <w:t>(</w:t>
      </w:r>
      <w:proofErr w:type="gramEnd"/>
      <w:r w:rsidR="0047476A" w:rsidRPr="00CC3AF6">
        <w:t>avec M. Colas-Blaise)</w:t>
      </w:r>
    </w:p>
    <w:p w14:paraId="6A277EF0" w14:textId="77777777" w:rsidR="0047476A" w:rsidRPr="00CC3AF6" w:rsidRDefault="0047476A" w:rsidP="006A4D1A">
      <w:pPr>
        <w:spacing w:after="100"/>
      </w:pPr>
    </w:p>
    <w:p w14:paraId="083D9E00" w14:textId="77777777" w:rsidR="0047476A" w:rsidRPr="00CC3AF6" w:rsidRDefault="0047476A" w:rsidP="006A4D1A">
      <w:pPr>
        <w:spacing w:after="100"/>
        <w:rPr>
          <w:i/>
        </w:rPr>
      </w:pPr>
      <w:r>
        <w:rPr>
          <w:i/>
        </w:rPr>
        <w:t>2011-2012</w:t>
      </w:r>
      <w:r w:rsidRPr="00CC3AF6">
        <w:rPr>
          <w:i/>
        </w:rPr>
        <w:t> :</w:t>
      </w:r>
    </w:p>
    <w:p w14:paraId="3EE30D30" w14:textId="77777777" w:rsidR="0047476A" w:rsidRPr="00CC3AF6" w:rsidRDefault="0047476A" w:rsidP="006A4D1A">
      <w:pPr>
        <w:spacing w:after="100"/>
        <w:contextualSpacing/>
      </w:pPr>
      <w:r w:rsidRPr="00CC3AF6">
        <w:t xml:space="preserve">Luxembourg, MASTER « Langues, cultures et médias – </w:t>
      </w:r>
      <w:proofErr w:type="spellStart"/>
      <w:r w:rsidRPr="00CC3AF6">
        <w:t>Lëtzebuerger</w:t>
      </w:r>
      <w:proofErr w:type="spellEnd"/>
      <w:r w:rsidRPr="00CC3AF6">
        <w:t xml:space="preserve"> </w:t>
      </w:r>
      <w:proofErr w:type="spellStart"/>
      <w:r w:rsidRPr="00CC3AF6">
        <w:t>Studien</w:t>
      </w:r>
      <w:proofErr w:type="spellEnd"/>
      <w:r w:rsidRPr="00CC3AF6">
        <w:t> » :</w:t>
      </w:r>
    </w:p>
    <w:p w14:paraId="277DC434" w14:textId="77777777" w:rsidR="0047476A" w:rsidRPr="00CC3AF6" w:rsidRDefault="0047476A" w:rsidP="006A4D1A">
      <w:pPr>
        <w:numPr>
          <w:ilvl w:val="0"/>
          <w:numId w:val="9"/>
        </w:numPr>
        <w:spacing w:after="100"/>
        <w:ind w:left="714" w:hanging="357"/>
      </w:pPr>
      <w:r w:rsidRPr="00CC3AF6">
        <w:t>Sémiotique des médias et de la communication</w:t>
      </w:r>
    </w:p>
    <w:p w14:paraId="1EDCC999" w14:textId="77777777" w:rsidR="0047476A" w:rsidRPr="00CC3AF6" w:rsidRDefault="0047476A" w:rsidP="006A4D1A">
      <w:pPr>
        <w:spacing w:after="100"/>
        <w:contextualSpacing/>
      </w:pPr>
      <w:r w:rsidRPr="00CC3AF6">
        <w:t>Luxembourg, BACHELOR « Cultures Européennes » :</w:t>
      </w:r>
    </w:p>
    <w:p w14:paraId="172EA9BB" w14:textId="77777777" w:rsidR="00DE43B4" w:rsidRDefault="0047476A" w:rsidP="006A4D1A">
      <w:pPr>
        <w:numPr>
          <w:ilvl w:val="0"/>
          <w:numId w:val="9"/>
        </w:numPr>
        <w:spacing w:after="100"/>
        <w:contextualSpacing/>
      </w:pPr>
      <w:r>
        <w:t>Initiation à l’analyse du film</w:t>
      </w:r>
    </w:p>
    <w:p w14:paraId="743238C8" w14:textId="77777777" w:rsidR="0047476A" w:rsidRPr="00CC3AF6" w:rsidRDefault="00DE43B4" w:rsidP="006A4D1A">
      <w:pPr>
        <w:numPr>
          <w:ilvl w:val="0"/>
          <w:numId w:val="9"/>
        </w:numPr>
        <w:spacing w:after="100"/>
        <w:contextualSpacing/>
      </w:pPr>
      <w:r>
        <w:t xml:space="preserve">Le cinéma et les genres : le western, le film d’aventure, le film burlesque (avec P. </w:t>
      </w:r>
      <w:proofErr w:type="spellStart"/>
      <w:r>
        <w:t>Lesch</w:t>
      </w:r>
      <w:proofErr w:type="spellEnd"/>
      <w:r>
        <w:t xml:space="preserve">) </w:t>
      </w:r>
    </w:p>
    <w:p w14:paraId="45B9464B" w14:textId="77777777" w:rsidR="0047476A" w:rsidRPr="00CC3AF6" w:rsidRDefault="0047476A" w:rsidP="006A4D1A">
      <w:pPr>
        <w:numPr>
          <w:ilvl w:val="0"/>
          <w:numId w:val="9"/>
        </w:numPr>
        <w:spacing w:after="100"/>
        <w:contextualSpacing/>
      </w:pPr>
      <w:r w:rsidRPr="00CC3AF6">
        <w:t>Introduction à l’analyse sémiotique des récits et des images (avec M. Colas-Blaise)</w:t>
      </w:r>
    </w:p>
    <w:p w14:paraId="6FCA8BFA" w14:textId="77777777" w:rsidR="0047476A" w:rsidRPr="0047476A" w:rsidRDefault="00617BB0" w:rsidP="006A4D1A">
      <w:pPr>
        <w:numPr>
          <w:ilvl w:val="0"/>
          <w:numId w:val="9"/>
        </w:numPr>
        <w:spacing w:after="100"/>
        <w:ind w:left="714" w:hanging="357"/>
      </w:pPr>
      <w:r>
        <w:t>P</w:t>
      </w:r>
      <w:r w:rsidR="0047476A" w:rsidRPr="00CC3AF6">
        <w:t>olyphonie</w:t>
      </w:r>
      <w:r>
        <w:t xml:space="preserve"> et </w:t>
      </w:r>
      <w:proofErr w:type="spellStart"/>
      <w:r>
        <w:t>polyscopie</w:t>
      </w:r>
      <w:proofErr w:type="spellEnd"/>
      <w:r>
        <w:t xml:space="preserve"> : analyse du roman et du </w:t>
      </w:r>
      <w:proofErr w:type="gramStart"/>
      <w:r>
        <w:t xml:space="preserve">film </w:t>
      </w:r>
      <w:r w:rsidR="0047476A" w:rsidRPr="00CC3AF6">
        <w:t xml:space="preserve"> (</w:t>
      </w:r>
      <w:proofErr w:type="gramEnd"/>
      <w:r w:rsidR="0047476A" w:rsidRPr="00CC3AF6">
        <w:t>avec M. Colas-Blaise)</w:t>
      </w:r>
    </w:p>
    <w:p w14:paraId="4868E2C4" w14:textId="77777777" w:rsidR="0047476A" w:rsidRDefault="0047476A" w:rsidP="006A4D1A">
      <w:pPr>
        <w:spacing w:after="100"/>
        <w:rPr>
          <w:i/>
        </w:rPr>
      </w:pPr>
    </w:p>
    <w:p w14:paraId="7AD0573C" w14:textId="77777777" w:rsidR="00BC6E67" w:rsidRPr="00CC3AF6" w:rsidRDefault="00BC6E67" w:rsidP="006A4D1A">
      <w:pPr>
        <w:spacing w:after="100"/>
      </w:pPr>
      <w:r w:rsidRPr="00CC3AF6">
        <w:rPr>
          <w:i/>
        </w:rPr>
        <w:t>2010-2011 :</w:t>
      </w:r>
      <w:r w:rsidRPr="00CC3AF6">
        <w:t xml:space="preserve"> </w:t>
      </w:r>
    </w:p>
    <w:p w14:paraId="25AF976D" w14:textId="77777777" w:rsidR="00BC6E67" w:rsidRPr="00CC3AF6" w:rsidRDefault="00BC6E67" w:rsidP="006A4D1A">
      <w:pPr>
        <w:spacing w:after="100"/>
        <w:contextualSpacing/>
      </w:pPr>
      <w:r w:rsidRPr="00CC3AF6">
        <w:t xml:space="preserve">Luxembourg, MASTER « Langues, cultures et médias – </w:t>
      </w:r>
      <w:proofErr w:type="spellStart"/>
      <w:r w:rsidRPr="00CC3AF6">
        <w:t>Lëtzebuerger</w:t>
      </w:r>
      <w:proofErr w:type="spellEnd"/>
      <w:r w:rsidRPr="00CC3AF6">
        <w:t xml:space="preserve"> </w:t>
      </w:r>
      <w:proofErr w:type="spellStart"/>
      <w:r w:rsidRPr="00CC3AF6">
        <w:t>Studien</w:t>
      </w:r>
      <w:proofErr w:type="spellEnd"/>
      <w:r w:rsidRPr="00CC3AF6">
        <w:t> » :</w:t>
      </w:r>
    </w:p>
    <w:p w14:paraId="5C510989" w14:textId="77777777" w:rsidR="00BC6E67" w:rsidRPr="00CC3AF6" w:rsidRDefault="00BC6E67" w:rsidP="006A4D1A">
      <w:pPr>
        <w:numPr>
          <w:ilvl w:val="0"/>
          <w:numId w:val="9"/>
        </w:numPr>
        <w:spacing w:after="100"/>
        <w:contextualSpacing/>
      </w:pPr>
      <w:r w:rsidRPr="00CC3AF6">
        <w:t>Sémiotique des médias et de la communication</w:t>
      </w:r>
    </w:p>
    <w:p w14:paraId="2BE7BDEA" w14:textId="77777777" w:rsidR="00BC6E67" w:rsidRPr="00CC3AF6" w:rsidRDefault="00BC6E67" w:rsidP="006A4D1A">
      <w:pPr>
        <w:numPr>
          <w:ilvl w:val="0"/>
          <w:numId w:val="9"/>
        </w:numPr>
        <w:spacing w:after="100"/>
        <w:ind w:left="714" w:hanging="357"/>
      </w:pPr>
      <w:r w:rsidRPr="00CC3AF6">
        <w:t>Arts et médiations artistiques au Luxembourg (avec P. Di Felice)</w:t>
      </w:r>
    </w:p>
    <w:p w14:paraId="746D781F" w14:textId="77777777" w:rsidR="00BC6E67" w:rsidRPr="00CC3AF6" w:rsidRDefault="00BC6E67" w:rsidP="006A4D1A">
      <w:pPr>
        <w:spacing w:after="100"/>
        <w:contextualSpacing/>
      </w:pPr>
      <w:r w:rsidRPr="00CC3AF6">
        <w:t>Luxembourg, BACHELOR « Cultures Européennes » :</w:t>
      </w:r>
    </w:p>
    <w:p w14:paraId="26A62D5B" w14:textId="77777777" w:rsidR="00BC6E67" w:rsidRPr="00CC3AF6" w:rsidRDefault="00BC6E67" w:rsidP="006A4D1A">
      <w:pPr>
        <w:numPr>
          <w:ilvl w:val="0"/>
          <w:numId w:val="9"/>
        </w:numPr>
        <w:spacing w:after="100"/>
        <w:contextualSpacing/>
      </w:pPr>
      <w:r w:rsidRPr="00CC3AF6">
        <w:t>Le cinéma aujourd’hui</w:t>
      </w:r>
      <w:r w:rsidR="004900C1">
        <w:t> : mondialisation, technologies, langages</w:t>
      </w:r>
      <w:r w:rsidRPr="00CC3AF6">
        <w:t xml:space="preserve"> (avec P. </w:t>
      </w:r>
      <w:proofErr w:type="spellStart"/>
      <w:r w:rsidRPr="00CC3AF6">
        <w:t>Lesch</w:t>
      </w:r>
      <w:proofErr w:type="spellEnd"/>
      <w:r w:rsidRPr="00CC3AF6">
        <w:t>)</w:t>
      </w:r>
    </w:p>
    <w:p w14:paraId="5026CBB5" w14:textId="77777777" w:rsidR="00BC6E67" w:rsidRPr="00CC3AF6" w:rsidRDefault="00BC6E67" w:rsidP="006A4D1A">
      <w:pPr>
        <w:numPr>
          <w:ilvl w:val="0"/>
          <w:numId w:val="9"/>
        </w:numPr>
        <w:spacing w:after="100"/>
        <w:contextualSpacing/>
      </w:pPr>
      <w:r w:rsidRPr="00CC3AF6">
        <w:t>Introduction à l’analyse sémiotique des récits et des images (avec M. Colas-Blaise)</w:t>
      </w:r>
    </w:p>
    <w:p w14:paraId="7B61BBD0" w14:textId="77777777" w:rsidR="00BC6E67" w:rsidRPr="00CC3AF6" w:rsidRDefault="00BC6E67" w:rsidP="006A4D1A">
      <w:pPr>
        <w:numPr>
          <w:ilvl w:val="0"/>
          <w:numId w:val="9"/>
        </w:numPr>
        <w:spacing w:after="100"/>
        <w:ind w:left="714" w:hanging="357"/>
      </w:pPr>
      <w:r w:rsidRPr="00CC3AF6">
        <w:t>Dialogue, dialogisme et polyphonie (avec M. Colas-Blaise)</w:t>
      </w:r>
    </w:p>
    <w:p w14:paraId="6F6F0B54" w14:textId="77777777" w:rsidR="00BC6E67" w:rsidRPr="00CC3AF6" w:rsidRDefault="00BC6E67" w:rsidP="006A4D1A">
      <w:pPr>
        <w:spacing w:after="100"/>
        <w:contextualSpacing/>
      </w:pPr>
      <w:r w:rsidRPr="00CC3AF6">
        <w:t>Metz, MASTER recherche « Arts et industries culturelles » :</w:t>
      </w:r>
    </w:p>
    <w:p w14:paraId="12127D98" w14:textId="77777777" w:rsidR="00BC6E67" w:rsidRPr="00CC3AF6" w:rsidRDefault="00BC6E67" w:rsidP="006A4D1A">
      <w:pPr>
        <w:numPr>
          <w:ilvl w:val="0"/>
          <w:numId w:val="9"/>
        </w:numPr>
        <w:spacing w:after="100"/>
        <w:contextualSpacing/>
      </w:pPr>
      <w:r w:rsidRPr="00CC3AF6">
        <w:t>Approches critiques de la création artistique</w:t>
      </w:r>
    </w:p>
    <w:p w14:paraId="6A68EF3B" w14:textId="77777777" w:rsidR="00BC6E67" w:rsidRPr="00CC3AF6" w:rsidRDefault="00BC6E67" w:rsidP="006A4D1A">
      <w:pPr>
        <w:spacing w:after="100"/>
      </w:pPr>
    </w:p>
    <w:p w14:paraId="56AEA16B" w14:textId="77777777" w:rsidR="00BC6E67" w:rsidRPr="00CC3AF6" w:rsidRDefault="00BC6E67" w:rsidP="006A4D1A">
      <w:pPr>
        <w:spacing w:after="100"/>
        <w:rPr>
          <w:i/>
        </w:rPr>
      </w:pPr>
      <w:r w:rsidRPr="00CC3AF6">
        <w:rPr>
          <w:i/>
        </w:rPr>
        <w:t>2009-2010 :</w:t>
      </w:r>
    </w:p>
    <w:p w14:paraId="047370CC" w14:textId="77777777" w:rsidR="00BC6E67" w:rsidRPr="00CC3AF6" w:rsidRDefault="00BC6E67" w:rsidP="006A4D1A">
      <w:pPr>
        <w:spacing w:after="100"/>
        <w:contextualSpacing/>
      </w:pPr>
      <w:r w:rsidRPr="00CC3AF6">
        <w:t xml:space="preserve">Luxembourg, MASTER « Langues, cultures et médias – </w:t>
      </w:r>
      <w:proofErr w:type="spellStart"/>
      <w:r w:rsidRPr="00CC3AF6">
        <w:t>Lëtzebuerger</w:t>
      </w:r>
      <w:proofErr w:type="spellEnd"/>
      <w:r w:rsidRPr="00CC3AF6">
        <w:t xml:space="preserve"> </w:t>
      </w:r>
      <w:proofErr w:type="spellStart"/>
      <w:r w:rsidRPr="00CC3AF6">
        <w:t>Studien</w:t>
      </w:r>
      <w:proofErr w:type="spellEnd"/>
      <w:r w:rsidRPr="00CC3AF6">
        <w:t> » :</w:t>
      </w:r>
    </w:p>
    <w:p w14:paraId="5BBAFD4D" w14:textId="77777777" w:rsidR="00BC6E67" w:rsidRPr="00CC3AF6" w:rsidRDefault="00BC6E67" w:rsidP="006A4D1A">
      <w:pPr>
        <w:numPr>
          <w:ilvl w:val="0"/>
          <w:numId w:val="9"/>
        </w:numPr>
        <w:spacing w:after="100"/>
        <w:contextualSpacing/>
      </w:pPr>
      <w:r w:rsidRPr="00CC3AF6">
        <w:t>Sémiotique des médias et de la communication</w:t>
      </w:r>
    </w:p>
    <w:p w14:paraId="2F945FD8" w14:textId="77777777" w:rsidR="00BC6E67" w:rsidRPr="00CC3AF6" w:rsidRDefault="00BC6E67" w:rsidP="006A4D1A">
      <w:pPr>
        <w:numPr>
          <w:ilvl w:val="0"/>
          <w:numId w:val="9"/>
        </w:numPr>
        <w:spacing w:after="100"/>
        <w:ind w:left="714" w:hanging="357"/>
      </w:pPr>
      <w:r w:rsidRPr="00CC3AF6">
        <w:t>Arts et médiations artistiques au Luxembourg (avec P. Di Felice)</w:t>
      </w:r>
    </w:p>
    <w:p w14:paraId="6A2DB862" w14:textId="77777777" w:rsidR="00BC6E67" w:rsidRPr="00CC3AF6" w:rsidRDefault="00BC6E67" w:rsidP="006A4D1A">
      <w:pPr>
        <w:spacing w:after="100"/>
        <w:contextualSpacing/>
      </w:pPr>
      <w:r w:rsidRPr="00CC3AF6">
        <w:t>Luxembourg, BACHELOR « Cultures Européennes » :</w:t>
      </w:r>
    </w:p>
    <w:p w14:paraId="77077C69" w14:textId="77777777" w:rsidR="00BC6E67" w:rsidRPr="00CC3AF6" w:rsidRDefault="00BC6E67" w:rsidP="006A4D1A">
      <w:pPr>
        <w:numPr>
          <w:ilvl w:val="0"/>
          <w:numId w:val="9"/>
        </w:numPr>
        <w:spacing w:after="100"/>
        <w:contextualSpacing/>
      </w:pPr>
      <w:r w:rsidRPr="00CC3AF6">
        <w:t>La naissance du cinéma</w:t>
      </w:r>
    </w:p>
    <w:p w14:paraId="753CCF2A" w14:textId="77777777" w:rsidR="00BC6E67" w:rsidRPr="00CC3AF6" w:rsidRDefault="00BC6E67" w:rsidP="006A4D1A">
      <w:pPr>
        <w:numPr>
          <w:ilvl w:val="0"/>
          <w:numId w:val="9"/>
        </w:numPr>
        <w:spacing w:after="100"/>
        <w:contextualSpacing/>
      </w:pPr>
      <w:r w:rsidRPr="00CC3AF6">
        <w:t>Introduction à l’analyse sémiotique des récits et des images (avec M. Colas-Blaise)</w:t>
      </w:r>
    </w:p>
    <w:p w14:paraId="38E46463" w14:textId="77777777" w:rsidR="00BC6E67" w:rsidRPr="00CC3AF6" w:rsidRDefault="00BC6E67" w:rsidP="006A4D1A">
      <w:pPr>
        <w:numPr>
          <w:ilvl w:val="0"/>
          <w:numId w:val="9"/>
        </w:numPr>
        <w:spacing w:after="100"/>
        <w:ind w:left="714" w:hanging="357"/>
      </w:pPr>
      <w:r w:rsidRPr="00CC3AF6">
        <w:t>Dialogue, dialogisme et polyphonie (avec M. Colas-Blaise)</w:t>
      </w:r>
    </w:p>
    <w:p w14:paraId="2CEBF39F" w14:textId="77777777" w:rsidR="00BC6E67" w:rsidRPr="00176B48" w:rsidRDefault="00BC6E67" w:rsidP="006A4D1A">
      <w:pPr>
        <w:spacing w:after="100"/>
        <w:contextualSpacing/>
        <w:jc w:val="both"/>
        <w:rPr>
          <w:lang w:val="it-IT"/>
        </w:rPr>
      </w:pPr>
      <w:r w:rsidRPr="00176B48">
        <w:rPr>
          <w:lang w:val="it-IT"/>
        </w:rPr>
        <w:t xml:space="preserve">Milan - Università IULM di lingua e comunicazione, BACHELOR </w:t>
      </w:r>
      <w:proofErr w:type="gramStart"/>
      <w:r w:rsidRPr="00176B48">
        <w:rPr>
          <w:lang w:val="it-IT"/>
        </w:rPr>
        <w:t>« Relazioni</w:t>
      </w:r>
      <w:proofErr w:type="gramEnd"/>
      <w:r w:rsidRPr="00176B48">
        <w:rPr>
          <w:lang w:val="it-IT"/>
        </w:rPr>
        <w:t xml:space="preserve"> pubblic</w:t>
      </w:r>
      <w:r w:rsidR="009F4A80" w:rsidRPr="00176B48">
        <w:rPr>
          <w:lang w:val="it-IT"/>
        </w:rPr>
        <w:t>he e comunicazione d’impresa » [</w:t>
      </w:r>
      <w:proofErr w:type="spellStart"/>
      <w:r w:rsidR="009F4A80" w:rsidRPr="00176B48">
        <w:rPr>
          <w:lang w:val="it-IT"/>
        </w:rPr>
        <w:t>interventions</w:t>
      </w:r>
      <w:proofErr w:type="spellEnd"/>
      <w:r w:rsidR="009F4A80" w:rsidRPr="00176B48">
        <w:rPr>
          <w:lang w:val="it-IT"/>
        </w:rPr>
        <w:t xml:space="preserve"> en </w:t>
      </w:r>
      <w:proofErr w:type="spellStart"/>
      <w:r w:rsidR="009F4A80" w:rsidRPr="00176B48">
        <w:rPr>
          <w:lang w:val="it-IT"/>
        </w:rPr>
        <w:t>tant</w:t>
      </w:r>
      <w:proofErr w:type="spellEnd"/>
      <w:r w:rsidR="009F4A80" w:rsidRPr="00176B48">
        <w:rPr>
          <w:lang w:val="it-IT"/>
        </w:rPr>
        <w:t xml:space="preserve"> </w:t>
      </w:r>
      <w:proofErr w:type="spellStart"/>
      <w:r w:rsidR="009F4A80" w:rsidRPr="00176B48">
        <w:rPr>
          <w:lang w:val="it-IT"/>
        </w:rPr>
        <w:t>que</w:t>
      </w:r>
      <w:proofErr w:type="spellEnd"/>
      <w:r w:rsidR="009F4A80" w:rsidRPr="00176B48">
        <w:rPr>
          <w:lang w:val="it-IT"/>
        </w:rPr>
        <w:t xml:space="preserve"> </w:t>
      </w:r>
      <w:proofErr w:type="spellStart"/>
      <w:r w:rsidR="009F4A80" w:rsidRPr="00176B48">
        <w:rPr>
          <w:lang w:val="it-IT"/>
        </w:rPr>
        <w:t>chercheur</w:t>
      </w:r>
      <w:proofErr w:type="spellEnd"/>
      <w:r w:rsidR="009F4A80" w:rsidRPr="00176B48">
        <w:rPr>
          <w:lang w:val="it-IT"/>
        </w:rPr>
        <w:t xml:space="preserve"> </w:t>
      </w:r>
      <w:proofErr w:type="spellStart"/>
      <w:r w:rsidR="009F4A80" w:rsidRPr="00176B48">
        <w:rPr>
          <w:lang w:val="it-IT"/>
        </w:rPr>
        <w:t>invité</w:t>
      </w:r>
      <w:proofErr w:type="spellEnd"/>
      <w:r w:rsidR="009F4A80" w:rsidRPr="00176B48">
        <w:rPr>
          <w:lang w:val="it-IT"/>
        </w:rPr>
        <w:t>] :</w:t>
      </w:r>
    </w:p>
    <w:p w14:paraId="72EDE370" w14:textId="77777777" w:rsidR="00BC6E67" w:rsidRPr="00CC3AF6" w:rsidRDefault="00BC6E67" w:rsidP="006A4D1A">
      <w:pPr>
        <w:numPr>
          <w:ilvl w:val="0"/>
          <w:numId w:val="9"/>
        </w:numPr>
        <w:spacing w:after="100"/>
        <w:ind w:left="714" w:hanging="357"/>
      </w:pPr>
      <w:proofErr w:type="spellStart"/>
      <w:r w:rsidRPr="00CC3AF6">
        <w:t>Semiotica</w:t>
      </w:r>
      <w:proofErr w:type="spellEnd"/>
      <w:r w:rsidRPr="00CC3AF6">
        <w:t xml:space="preserve"> </w:t>
      </w:r>
      <w:r w:rsidR="009F4A80">
        <w:t>dei media</w:t>
      </w:r>
    </w:p>
    <w:p w14:paraId="2B3B473C" w14:textId="77777777" w:rsidR="00BC6E67" w:rsidRPr="00CC3AF6" w:rsidRDefault="00BC6E67" w:rsidP="006A4D1A">
      <w:pPr>
        <w:spacing w:after="100"/>
        <w:contextualSpacing/>
      </w:pPr>
      <w:r w:rsidRPr="00CC3AF6">
        <w:t>Metz, MASTER « Sociologie – Ethnologie et socio-anthropologie » :</w:t>
      </w:r>
    </w:p>
    <w:p w14:paraId="1C2892E7" w14:textId="77777777" w:rsidR="00BC6E67" w:rsidRPr="00CC3AF6" w:rsidRDefault="00BC6E67" w:rsidP="006A4D1A">
      <w:pPr>
        <w:numPr>
          <w:ilvl w:val="0"/>
          <w:numId w:val="9"/>
        </w:numPr>
        <w:spacing w:after="100"/>
        <w:ind w:left="714" w:hanging="357"/>
      </w:pPr>
      <w:r w:rsidRPr="00CC3AF6">
        <w:t>Anthropologie du spectaculaire</w:t>
      </w:r>
    </w:p>
    <w:p w14:paraId="5B98740B" w14:textId="77777777" w:rsidR="00BC6E67" w:rsidRPr="00CC3AF6" w:rsidRDefault="00BC6E67" w:rsidP="006A4D1A">
      <w:pPr>
        <w:spacing w:after="100"/>
        <w:contextualSpacing/>
        <w:jc w:val="both"/>
      </w:pPr>
      <w:r w:rsidRPr="00CC3AF6">
        <w:t>Metz, MASTER pro : « Expertise &amp; médiation culturelle » &amp; MASTER recherche : « Esthétique, arts &amp; industries culturelles » :</w:t>
      </w:r>
    </w:p>
    <w:p w14:paraId="02A8B8D2" w14:textId="77777777" w:rsidR="00BC6E67" w:rsidRPr="00CC3AF6" w:rsidRDefault="00BC6E67" w:rsidP="006A4D1A">
      <w:pPr>
        <w:numPr>
          <w:ilvl w:val="0"/>
          <w:numId w:val="9"/>
        </w:numPr>
        <w:spacing w:after="100"/>
        <w:ind w:left="714" w:hanging="357"/>
      </w:pPr>
      <w:r w:rsidRPr="00CC3AF6">
        <w:t>Problématiques esthétiques contemporaines</w:t>
      </w:r>
    </w:p>
    <w:p w14:paraId="1DC6F635" w14:textId="77777777" w:rsidR="00BC6E67" w:rsidRPr="00CC3AF6" w:rsidRDefault="00BC6E67" w:rsidP="006A4D1A">
      <w:pPr>
        <w:spacing w:after="100"/>
        <w:contextualSpacing/>
      </w:pPr>
      <w:r w:rsidRPr="00CC3AF6">
        <w:lastRenderedPageBreak/>
        <w:t>Metz, LICENCE : « Sociologie » :</w:t>
      </w:r>
    </w:p>
    <w:p w14:paraId="74DFFF48" w14:textId="77777777" w:rsidR="00BC6E67" w:rsidRPr="00CC3AF6" w:rsidRDefault="00BC6E67" w:rsidP="006A4D1A">
      <w:pPr>
        <w:numPr>
          <w:ilvl w:val="0"/>
          <w:numId w:val="9"/>
        </w:numPr>
        <w:spacing w:after="100"/>
        <w:contextualSpacing/>
      </w:pPr>
      <w:r w:rsidRPr="00CC3AF6">
        <w:t>Ethnologie des pratiques esthétiques</w:t>
      </w:r>
    </w:p>
    <w:p w14:paraId="50516E8F" w14:textId="77777777" w:rsidR="00BC6E67" w:rsidRPr="00CC3AF6" w:rsidRDefault="00BC6E67" w:rsidP="006A4D1A">
      <w:pPr>
        <w:spacing w:after="100"/>
      </w:pPr>
    </w:p>
    <w:p w14:paraId="5F0B3219" w14:textId="77777777" w:rsidR="00BC6E67" w:rsidRPr="00CC3AF6" w:rsidRDefault="00BC6E67" w:rsidP="006A4D1A">
      <w:pPr>
        <w:spacing w:after="100"/>
        <w:rPr>
          <w:i/>
        </w:rPr>
      </w:pPr>
      <w:r w:rsidRPr="00CC3AF6">
        <w:rPr>
          <w:i/>
        </w:rPr>
        <w:t>2006-2007 :</w:t>
      </w:r>
    </w:p>
    <w:p w14:paraId="4B8DD43B" w14:textId="77777777" w:rsidR="00BC6E67" w:rsidRPr="00CC3AF6" w:rsidRDefault="00BC6E67" w:rsidP="006A4D1A">
      <w:pPr>
        <w:spacing w:after="100"/>
        <w:contextualSpacing/>
      </w:pPr>
      <w:r w:rsidRPr="00CC3AF6">
        <w:t>Limoges-IUFM du Limousin, préparation au CAPES interne :</w:t>
      </w:r>
    </w:p>
    <w:p w14:paraId="1B13AB89" w14:textId="77777777" w:rsidR="00BC6E67" w:rsidRPr="00350628" w:rsidRDefault="00BC6E67" w:rsidP="006A4D1A">
      <w:pPr>
        <w:numPr>
          <w:ilvl w:val="0"/>
          <w:numId w:val="9"/>
        </w:numPr>
        <w:spacing w:after="100"/>
        <w:contextualSpacing/>
        <w:rPr>
          <w:rFonts w:cs="Arial"/>
          <w:u w:val="single"/>
        </w:rPr>
      </w:pPr>
      <w:r w:rsidRPr="00CC3AF6">
        <w:t>Analyse de films</w:t>
      </w:r>
    </w:p>
    <w:p w14:paraId="5CA860EA" w14:textId="77777777" w:rsidR="002629AD" w:rsidRDefault="002629AD" w:rsidP="006A4D1A">
      <w:pPr>
        <w:jc w:val="center"/>
        <w:rPr>
          <w:rFonts w:cs="Arial"/>
          <w:b/>
          <w:u w:val="single"/>
        </w:rPr>
      </w:pPr>
    </w:p>
    <w:p w14:paraId="429AC90C" w14:textId="77777777" w:rsidR="00BC6E67" w:rsidRPr="00CC3AF6" w:rsidRDefault="00BC6E67" w:rsidP="006A4D1A">
      <w:pPr>
        <w:jc w:val="center"/>
        <w:rPr>
          <w:rFonts w:cs="Arial"/>
          <w:b/>
          <w:u w:val="single"/>
        </w:rPr>
      </w:pPr>
    </w:p>
    <w:p w14:paraId="276D18E1" w14:textId="7882DCDC" w:rsidR="00BC6E67" w:rsidRPr="00C20254" w:rsidRDefault="00BC6E67" w:rsidP="00C20254">
      <w:pPr>
        <w:jc w:val="center"/>
        <w:rPr>
          <w:rFonts w:cs="Arial"/>
          <w:b/>
        </w:rPr>
      </w:pPr>
      <w:r w:rsidRPr="00C20254">
        <w:rPr>
          <w:rFonts w:cs="Arial"/>
          <w:b/>
        </w:rPr>
        <w:t>AUTRES ENGAGEMENTS</w:t>
      </w:r>
    </w:p>
    <w:p w14:paraId="1F6034F9" w14:textId="119C8E67" w:rsidR="00BC39C8" w:rsidRDefault="00BC6E67" w:rsidP="006A4D1A">
      <w:pPr>
        <w:pStyle w:val="ListePuce1"/>
        <w:spacing w:after="100"/>
        <w:ind w:left="703" w:hanging="357"/>
        <w:jc w:val="both"/>
        <w:rPr>
          <w:rFonts w:cs="Arial"/>
        </w:rPr>
      </w:pPr>
      <w:r w:rsidRPr="00CC3AF6">
        <w:rPr>
          <w:rFonts w:cs="Arial"/>
        </w:rPr>
        <w:t xml:space="preserve">Co-fondateur et co-directeur de la revue </w:t>
      </w:r>
      <w:proofErr w:type="spellStart"/>
      <w:r w:rsidRPr="00CC3AF6">
        <w:rPr>
          <w:rFonts w:cs="Arial"/>
          <w:i/>
        </w:rPr>
        <w:t>Signata</w:t>
      </w:r>
      <w:proofErr w:type="spellEnd"/>
      <w:r w:rsidRPr="00CC3AF6">
        <w:rPr>
          <w:rFonts w:cs="Arial"/>
          <w:i/>
        </w:rPr>
        <w:t>. Annales des sémiotiques/</w:t>
      </w:r>
      <w:proofErr w:type="spellStart"/>
      <w:r w:rsidRPr="00CC3AF6">
        <w:rPr>
          <w:rFonts w:cs="Arial"/>
          <w:i/>
        </w:rPr>
        <w:t>Annals</w:t>
      </w:r>
      <w:proofErr w:type="spellEnd"/>
      <w:r w:rsidRPr="00CC3AF6">
        <w:rPr>
          <w:rFonts w:cs="Arial"/>
          <w:i/>
        </w:rPr>
        <w:t xml:space="preserve"> of </w:t>
      </w:r>
      <w:proofErr w:type="spellStart"/>
      <w:r w:rsidRPr="00CC3AF6">
        <w:rPr>
          <w:rFonts w:cs="Arial"/>
          <w:i/>
        </w:rPr>
        <w:t>Semiotics</w:t>
      </w:r>
      <w:proofErr w:type="spellEnd"/>
      <w:r w:rsidRPr="00CC3AF6">
        <w:rPr>
          <w:rFonts w:cs="Arial"/>
        </w:rPr>
        <w:t xml:space="preserve"> (</w:t>
      </w:r>
      <w:proofErr w:type="spellStart"/>
      <w:r w:rsidRPr="00BC39C8">
        <w:rPr>
          <w:rFonts w:cs="Arial"/>
          <w:i/>
        </w:rPr>
        <w:t>peer-reviewed</w:t>
      </w:r>
      <w:proofErr w:type="spellEnd"/>
      <w:r w:rsidRPr="00BC39C8">
        <w:rPr>
          <w:rFonts w:cs="Arial"/>
          <w:i/>
        </w:rPr>
        <w:t xml:space="preserve"> journal</w:t>
      </w:r>
      <w:r w:rsidRPr="00CC3AF6">
        <w:rPr>
          <w:rFonts w:cs="Arial"/>
        </w:rPr>
        <w:t>, financé par le FNRS belge et l</w:t>
      </w:r>
      <w:r w:rsidR="00C93240">
        <w:rPr>
          <w:rFonts w:cs="Arial"/>
        </w:rPr>
        <w:t>’Université du Luxembourg, président</w:t>
      </w:r>
      <w:r w:rsidRPr="00CC3AF6">
        <w:rPr>
          <w:rFonts w:cs="Arial"/>
        </w:rPr>
        <w:t xml:space="preserve"> d’honneur : Jean-Marie </w:t>
      </w:r>
      <w:proofErr w:type="spellStart"/>
      <w:r w:rsidRPr="00CC3AF6">
        <w:rPr>
          <w:rFonts w:cs="Arial"/>
        </w:rPr>
        <w:t>Klinkenberg</w:t>
      </w:r>
      <w:proofErr w:type="spellEnd"/>
      <w:r w:rsidRPr="00CC3AF6">
        <w:rPr>
          <w:rFonts w:cs="Arial"/>
        </w:rPr>
        <w:t xml:space="preserve">, </w:t>
      </w:r>
      <w:r w:rsidR="00E43BDD" w:rsidRPr="00CC3AF6">
        <w:rPr>
          <w:rFonts w:cs="Arial"/>
        </w:rPr>
        <w:t>voir </w:t>
      </w:r>
      <w:r w:rsidR="0062037C" w:rsidRPr="0062037C">
        <w:rPr>
          <w:rFonts w:cs="Arial"/>
        </w:rPr>
        <w:t>https://journals.openedition.org/signata/</w:t>
      </w:r>
      <w:r w:rsidR="007D61C6" w:rsidRPr="00CC3AF6">
        <w:rPr>
          <w:rFonts w:cs="Arial"/>
        </w:rPr>
        <w:t>)</w:t>
      </w:r>
      <w:r w:rsidR="009F1CB7">
        <w:rPr>
          <w:rFonts w:cs="Arial"/>
        </w:rPr>
        <w:t xml:space="preserve"> depuis 2010.</w:t>
      </w:r>
    </w:p>
    <w:p w14:paraId="48DD0800" w14:textId="77777777" w:rsidR="00855931" w:rsidRDefault="00BC39C8" w:rsidP="006A4D1A">
      <w:pPr>
        <w:pStyle w:val="ListePuce1"/>
        <w:spacing w:after="100"/>
        <w:ind w:left="703" w:hanging="357"/>
        <w:jc w:val="both"/>
        <w:rPr>
          <w:rFonts w:cs="Arial"/>
        </w:rPr>
      </w:pPr>
      <w:r>
        <w:rPr>
          <w:rFonts w:cs="Arial"/>
        </w:rPr>
        <w:t xml:space="preserve">Co-fondateur et co-directeur de la collection de sémiotique </w:t>
      </w:r>
      <w:proofErr w:type="spellStart"/>
      <w:r>
        <w:rPr>
          <w:rFonts w:cs="Arial"/>
          <w:i/>
        </w:rPr>
        <w:t>Sigilla</w:t>
      </w:r>
      <w:proofErr w:type="spellEnd"/>
      <w:r>
        <w:rPr>
          <w:rFonts w:cs="Arial"/>
        </w:rPr>
        <w:t xml:space="preserve"> (Presses Universitaires de Liège)</w:t>
      </w:r>
      <w:r w:rsidR="009F1CB7">
        <w:rPr>
          <w:rFonts w:cs="Arial"/>
        </w:rPr>
        <w:t xml:space="preserve"> depuis 2012.</w:t>
      </w:r>
    </w:p>
    <w:p w14:paraId="6288D625" w14:textId="06312F8C" w:rsidR="00BC6E67" w:rsidRPr="00855931" w:rsidRDefault="00855931" w:rsidP="006A4D1A">
      <w:pPr>
        <w:pStyle w:val="ListePuce1"/>
        <w:spacing w:after="100"/>
        <w:ind w:left="703" w:hanging="357"/>
        <w:jc w:val="both"/>
        <w:rPr>
          <w:rFonts w:cs="Arial"/>
        </w:rPr>
      </w:pPr>
      <w:r w:rsidRPr="00CC3AF6">
        <w:rPr>
          <w:rFonts w:cs="Arial"/>
        </w:rPr>
        <w:t>Co-fondateur et co-directeur de l</w:t>
      </w:r>
      <w:proofErr w:type="gramStart"/>
      <w:r w:rsidRPr="00CC3AF6">
        <w:rPr>
          <w:rFonts w:cs="Arial"/>
        </w:rPr>
        <w:t>’</w:t>
      </w:r>
      <w:r w:rsidR="00264C60">
        <w:rPr>
          <w:rFonts w:cs="Arial"/>
        </w:rPr>
        <w:t>«</w:t>
      </w:r>
      <w:proofErr w:type="gramEnd"/>
      <w:r w:rsidR="00264C60">
        <w:rPr>
          <w:rFonts w:cs="Arial"/>
        </w:rPr>
        <w:t> </w:t>
      </w:r>
      <w:r w:rsidRPr="00CC3AF6">
        <w:rPr>
          <w:rFonts w:cs="Arial"/>
        </w:rPr>
        <w:t>Université populaire du cinéma</w:t>
      </w:r>
      <w:r w:rsidR="00264C60">
        <w:rPr>
          <w:rFonts w:cs="Arial"/>
        </w:rPr>
        <w:t> »</w:t>
      </w:r>
      <w:r w:rsidR="00D605EB">
        <w:rPr>
          <w:rFonts w:cs="Arial"/>
        </w:rPr>
        <w:t xml:space="preserve"> (colla</w:t>
      </w:r>
      <w:r w:rsidRPr="00CC3AF6">
        <w:rPr>
          <w:rFonts w:cs="Arial"/>
        </w:rPr>
        <w:t xml:space="preserve">boration entre l’Université du Luxembourg et la Cinémathèque de </w:t>
      </w:r>
      <w:r w:rsidR="006F6717">
        <w:rPr>
          <w:rFonts w:cs="Arial"/>
        </w:rPr>
        <w:t>Luxembourg</w:t>
      </w:r>
      <w:r w:rsidRPr="00CC3AF6">
        <w:rPr>
          <w:rFonts w:cs="Arial"/>
        </w:rPr>
        <w:t>, consistant en des programmes annuels de conférences et de projections pour l’initiation au cinéma, avec invités internationaux et publications de matériaux didactiques</w:t>
      </w:r>
      <w:r w:rsidR="00CA031B">
        <w:rPr>
          <w:rFonts w:cs="Arial"/>
        </w:rPr>
        <w:t xml:space="preserve"> – avec le soutien </w:t>
      </w:r>
      <w:r w:rsidR="000D7652">
        <w:rPr>
          <w:rFonts w:cs="Arial"/>
        </w:rPr>
        <w:t xml:space="preserve">partiel </w:t>
      </w:r>
      <w:r w:rsidR="00CA031B">
        <w:rPr>
          <w:rFonts w:cs="Arial"/>
        </w:rPr>
        <w:t xml:space="preserve">du </w:t>
      </w:r>
      <w:r w:rsidR="003E1FF7">
        <w:rPr>
          <w:rFonts w:cs="Arial"/>
        </w:rPr>
        <w:t xml:space="preserve">FNR </w:t>
      </w:r>
      <w:r w:rsidR="00CA031B">
        <w:rPr>
          <w:rFonts w:cs="Arial"/>
        </w:rPr>
        <w:t>Luxembourg</w:t>
      </w:r>
      <w:r w:rsidR="009F1CB7">
        <w:rPr>
          <w:rFonts w:cs="Arial"/>
        </w:rPr>
        <w:t>) depuis 2010.</w:t>
      </w:r>
    </w:p>
    <w:p w14:paraId="368C23BB" w14:textId="77777777" w:rsidR="00BC6E67" w:rsidRPr="00CC3AF6" w:rsidRDefault="00BC6E67" w:rsidP="006A4D1A">
      <w:pPr>
        <w:pStyle w:val="ListePuce1"/>
        <w:spacing w:after="100"/>
        <w:ind w:left="703" w:hanging="357"/>
        <w:jc w:val="both"/>
        <w:rPr>
          <w:rFonts w:cs="Arial"/>
        </w:rPr>
      </w:pPr>
      <w:r w:rsidRPr="00CC3AF6">
        <w:rPr>
          <w:rFonts w:cs="Arial"/>
        </w:rPr>
        <w:t>Membre du conseil d’administration de l’AFS (Association Française de Sémiotique).</w:t>
      </w:r>
    </w:p>
    <w:p w14:paraId="3943920E" w14:textId="77777777" w:rsidR="007C402B" w:rsidRDefault="00BC6E67" w:rsidP="006A4D1A">
      <w:pPr>
        <w:pStyle w:val="ListePuce1"/>
        <w:spacing w:after="100"/>
        <w:ind w:left="703" w:hanging="357"/>
        <w:jc w:val="both"/>
        <w:rPr>
          <w:rFonts w:cs="Arial"/>
        </w:rPr>
      </w:pPr>
      <w:r w:rsidRPr="00CC3AF6">
        <w:rPr>
          <w:rFonts w:cs="Arial"/>
        </w:rPr>
        <w:t xml:space="preserve">Membre du comité scientifique des </w:t>
      </w:r>
      <w:r w:rsidRPr="00CC3AF6">
        <w:rPr>
          <w:rFonts w:cs="Arial"/>
          <w:i/>
        </w:rPr>
        <w:t>Cahiers de l’AFECCAV</w:t>
      </w:r>
      <w:r w:rsidRPr="00CC3AF6">
        <w:rPr>
          <w:rFonts w:cs="Arial"/>
        </w:rPr>
        <w:t xml:space="preserve"> (revue en ligne de l’Association Française des Enseignants et Cherc</w:t>
      </w:r>
      <w:r w:rsidR="007C402B">
        <w:rPr>
          <w:rFonts w:cs="Arial"/>
        </w:rPr>
        <w:t>heurs en Cinéma et Audiovisuel).</w:t>
      </w:r>
    </w:p>
    <w:p w14:paraId="6A9C0D39" w14:textId="4D6BDEFE" w:rsidR="00CC72D1" w:rsidRPr="00CC72D1" w:rsidRDefault="00E3530F" w:rsidP="006A4D1A">
      <w:pPr>
        <w:pStyle w:val="ListePuce1"/>
        <w:spacing w:after="100"/>
        <w:ind w:left="703" w:hanging="357"/>
        <w:jc w:val="both"/>
        <w:rPr>
          <w:u w:val="single"/>
        </w:rPr>
      </w:pPr>
      <w:r w:rsidRPr="00CC3AF6">
        <w:t>Membre</w:t>
      </w:r>
      <w:r w:rsidR="0026101A">
        <w:t xml:space="preserve"> </w:t>
      </w:r>
      <w:r w:rsidR="00E11A87">
        <w:t>du</w:t>
      </w:r>
      <w:r w:rsidR="0026101A">
        <w:t xml:space="preserve"> jury des f</w:t>
      </w:r>
      <w:r w:rsidR="00BC6E67" w:rsidRPr="00CC3AF6">
        <w:t>estival</w:t>
      </w:r>
      <w:r w:rsidR="0026101A">
        <w:t>s :</w:t>
      </w:r>
      <w:r w:rsidR="00BC6E67" w:rsidRPr="00CC3AF6">
        <w:t xml:space="preserve"> </w:t>
      </w:r>
      <w:proofErr w:type="spellStart"/>
      <w:r w:rsidR="00B4648D">
        <w:t>Discovery</w:t>
      </w:r>
      <w:proofErr w:type="spellEnd"/>
      <w:r w:rsidR="00B4648D">
        <w:t xml:space="preserve"> Zone (</w:t>
      </w:r>
      <w:r w:rsidR="00A31FB6">
        <w:t>Luxembourg City Film</w:t>
      </w:r>
      <w:r w:rsidR="00C27661">
        <w:t xml:space="preserve"> Festival), 2013</w:t>
      </w:r>
      <w:r w:rsidR="00A31FB6">
        <w:t xml:space="preserve"> ; </w:t>
      </w:r>
      <w:r w:rsidR="00D65C53">
        <w:t>D’</w:t>
      </w:r>
      <w:proofErr w:type="spellStart"/>
      <w:r w:rsidR="00D65C53">
        <w:t>Konschtkëscht</w:t>
      </w:r>
      <w:proofErr w:type="spellEnd"/>
      <w:r w:rsidR="00D65C53">
        <w:t xml:space="preserve"> </w:t>
      </w:r>
      <w:r w:rsidR="0047463D">
        <w:t xml:space="preserve">(Festival de l’art </w:t>
      </w:r>
      <w:r w:rsidR="00EF35BE">
        <w:t>vidéo de la Grande Ré</w:t>
      </w:r>
      <w:r w:rsidR="00C27661">
        <w:t>gion), 2012</w:t>
      </w:r>
      <w:r w:rsidR="0047463D">
        <w:t xml:space="preserve"> ; </w:t>
      </w:r>
      <w:proofErr w:type="spellStart"/>
      <w:r w:rsidR="00BC6E67" w:rsidRPr="00CC3AF6">
        <w:t>CinEast</w:t>
      </w:r>
      <w:proofErr w:type="spellEnd"/>
      <w:r w:rsidR="00BC6E67" w:rsidRPr="00CC3AF6">
        <w:t xml:space="preserve"> (Festival du Film de l’Europe Centrale </w:t>
      </w:r>
      <w:r w:rsidR="002D5F5A" w:rsidRPr="00CC3AF6">
        <w:t xml:space="preserve">et Orientale </w:t>
      </w:r>
      <w:r w:rsidR="0026101A">
        <w:t>à Luxem</w:t>
      </w:r>
      <w:r w:rsidR="00A33D2D">
        <w:t>bourg) </w:t>
      </w:r>
      <w:r w:rsidR="00C27661">
        <w:t>2010 et 2011</w:t>
      </w:r>
      <w:r w:rsidR="00964D00">
        <w:t>.</w:t>
      </w:r>
      <w:r w:rsidR="0026101A">
        <w:t xml:space="preserve"> </w:t>
      </w:r>
    </w:p>
    <w:p w14:paraId="7FB420D7" w14:textId="77777777" w:rsidR="00E63001" w:rsidRPr="002629AD" w:rsidRDefault="000A4BFE" w:rsidP="006A4D1A">
      <w:pPr>
        <w:pStyle w:val="ListePuce1"/>
        <w:spacing w:after="100"/>
        <w:ind w:left="703" w:hanging="357"/>
        <w:jc w:val="both"/>
        <w:rPr>
          <w:u w:val="single"/>
        </w:rPr>
      </w:pPr>
      <w:r w:rsidRPr="00CC72D1">
        <w:rPr>
          <w:rFonts w:cs="Arial"/>
        </w:rPr>
        <w:t>Co-auteur (avec F. Montebello) de la rubrique cinématographique « </w:t>
      </w:r>
      <w:proofErr w:type="spellStart"/>
      <w:r w:rsidRPr="00CC72D1">
        <w:rPr>
          <w:rFonts w:cs="Arial"/>
        </w:rPr>
        <w:t>Cinémasteak</w:t>
      </w:r>
      <w:proofErr w:type="spellEnd"/>
      <w:r w:rsidRPr="00CC72D1">
        <w:rPr>
          <w:rFonts w:cs="Arial"/>
        </w:rPr>
        <w:t xml:space="preserve"> » au </w:t>
      </w:r>
      <w:proofErr w:type="spellStart"/>
      <w:r w:rsidRPr="00CC72D1">
        <w:rPr>
          <w:rFonts w:cs="Arial"/>
          <w:i/>
        </w:rPr>
        <w:t>Lëtzebuerger</w:t>
      </w:r>
      <w:proofErr w:type="spellEnd"/>
      <w:r w:rsidRPr="00CC72D1">
        <w:rPr>
          <w:rFonts w:cs="Arial"/>
          <w:i/>
        </w:rPr>
        <w:t xml:space="preserve"> Land</w:t>
      </w:r>
      <w:r w:rsidRPr="00CC72D1">
        <w:rPr>
          <w:rFonts w:cs="Arial"/>
        </w:rPr>
        <w:t> (hebdomadaire luxembourgeois) de 2008 à 2013.</w:t>
      </w:r>
    </w:p>
    <w:p w14:paraId="025E7577" w14:textId="77777777" w:rsidR="004618A4" w:rsidRDefault="004618A4" w:rsidP="006A4D1A">
      <w:pPr>
        <w:jc w:val="center"/>
        <w:rPr>
          <w:rFonts w:cs="Arial"/>
          <w:b/>
          <w:bCs/>
          <w:u w:val="single"/>
        </w:rPr>
      </w:pPr>
    </w:p>
    <w:p w14:paraId="7CCD073B" w14:textId="77777777" w:rsidR="004618A4" w:rsidRDefault="004618A4" w:rsidP="006A4D1A">
      <w:pPr>
        <w:jc w:val="center"/>
        <w:rPr>
          <w:rFonts w:cs="Arial"/>
          <w:b/>
          <w:bCs/>
          <w:u w:val="single"/>
        </w:rPr>
      </w:pPr>
    </w:p>
    <w:p w14:paraId="3C5CCFD7" w14:textId="18FE2857" w:rsidR="00416DA9" w:rsidRPr="00C20254" w:rsidRDefault="00BC6E67" w:rsidP="006A4D1A">
      <w:pPr>
        <w:jc w:val="center"/>
        <w:rPr>
          <w:rFonts w:cs="Arial"/>
          <w:b/>
          <w:bCs/>
        </w:rPr>
      </w:pPr>
      <w:r w:rsidRPr="00C20254">
        <w:rPr>
          <w:rFonts w:cs="Arial"/>
          <w:b/>
          <w:bCs/>
        </w:rPr>
        <w:t>ORGANISATION D’ACTIVIT</w:t>
      </w:r>
      <w:r w:rsidRPr="00C20254">
        <w:rPr>
          <w:rFonts w:cs="Arial"/>
          <w:b/>
        </w:rPr>
        <w:t>É</w:t>
      </w:r>
      <w:r w:rsidRPr="00C20254">
        <w:rPr>
          <w:rFonts w:cs="Arial"/>
          <w:b/>
          <w:bCs/>
        </w:rPr>
        <w:t>S SCIENTIFIQUES</w:t>
      </w:r>
    </w:p>
    <w:p w14:paraId="4F9E4F22" w14:textId="77777777" w:rsidR="00BC6E67" w:rsidRPr="00CC3AF6" w:rsidRDefault="00BC6E67" w:rsidP="006A4D1A">
      <w:pPr>
        <w:jc w:val="both"/>
        <w:rPr>
          <w:rFonts w:cs="Arial"/>
          <w:b/>
          <w:bCs/>
          <w:u w:val="single"/>
        </w:rPr>
      </w:pPr>
    </w:p>
    <w:p w14:paraId="074EB800" w14:textId="47BA69EE" w:rsidR="00BC6E67" w:rsidRPr="00CC3AF6" w:rsidRDefault="008A7F3E" w:rsidP="006A4D1A">
      <w:pPr>
        <w:spacing w:after="10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Organisation de colloques</w:t>
      </w:r>
      <w:r w:rsidR="00B47EB5">
        <w:rPr>
          <w:rFonts w:cs="Arial"/>
          <w:b/>
          <w:bCs/>
        </w:rPr>
        <w:t xml:space="preserve">, </w:t>
      </w:r>
      <w:r>
        <w:rPr>
          <w:rFonts w:cs="Arial"/>
          <w:b/>
          <w:bCs/>
        </w:rPr>
        <w:t>congrès</w:t>
      </w:r>
      <w:r w:rsidR="00C1698B">
        <w:rPr>
          <w:rFonts w:cs="Arial"/>
          <w:b/>
          <w:bCs/>
        </w:rPr>
        <w:t>, journées d’études</w:t>
      </w:r>
    </w:p>
    <w:p w14:paraId="71EE8970" w14:textId="5D54C628" w:rsidR="00A53D99" w:rsidRPr="000C1E9C" w:rsidRDefault="000C1E9C" w:rsidP="006A4D1A">
      <w:pPr>
        <w:spacing w:after="100"/>
        <w:ind w:left="426" w:hanging="426"/>
        <w:rPr>
          <w:rFonts w:cs="Arial"/>
        </w:rPr>
      </w:pPr>
      <w:r w:rsidRPr="000C1E9C">
        <w:rPr>
          <w:rFonts w:cs="Arial"/>
        </w:rPr>
        <w:t xml:space="preserve">- Luxembourg, 11-13 mai 2017 (avec M. Colas-Blaise, P. Di Felice, E. Pelard, C. </w:t>
      </w:r>
      <w:proofErr w:type="spellStart"/>
      <w:r w:rsidRPr="000C1E9C">
        <w:rPr>
          <w:rFonts w:cs="Arial"/>
        </w:rPr>
        <w:t>Schall</w:t>
      </w:r>
      <w:proofErr w:type="spellEnd"/>
      <w:r>
        <w:rPr>
          <w:rFonts w:cs="Arial"/>
        </w:rPr>
        <w:t>)</w:t>
      </w:r>
      <w:r w:rsidR="00A53D99">
        <w:rPr>
          <w:rFonts w:cs="Arial"/>
        </w:rPr>
        <w:t> :</w:t>
      </w:r>
      <w:r w:rsidR="00A53D99">
        <w:rPr>
          <w:rFonts w:cs="Arial"/>
        </w:rPr>
        <w:br/>
      </w:r>
      <w:proofErr w:type="spellStart"/>
      <w:r w:rsidR="00A53D99">
        <w:rPr>
          <w:rFonts w:cs="Arial"/>
          <w:i/>
        </w:rPr>
        <w:t>Re-make</w:t>
      </w:r>
      <w:proofErr w:type="spellEnd"/>
      <w:r w:rsidR="00A53D99">
        <w:rPr>
          <w:rFonts w:cs="Arial"/>
          <w:i/>
        </w:rPr>
        <w:t xml:space="preserve"> ! </w:t>
      </w:r>
      <w:proofErr w:type="spellStart"/>
      <w:r w:rsidR="00A53D99">
        <w:rPr>
          <w:rFonts w:cs="Arial"/>
        </w:rPr>
        <w:t>Réénoncer</w:t>
      </w:r>
      <w:proofErr w:type="spellEnd"/>
      <w:r w:rsidR="00A53D99">
        <w:rPr>
          <w:rFonts w:cs="Arial"/>
        </w:rPr>
        <w:t>, relocaliser, remédier à l’ère numérique</w:t>
      </w:r>
      <w:r w:rsidR="00A53D99">
        <w:rPr>
          <w:rFonts w:cs="Arial"/>
        </w:rPr>
        <w:br/>
        <w:t>Colloque international</w:t>
      </w:r>
      <w:r w:rsidR="00F25BF0">
        <w:rPr>
          <w:rFonts w:cs="Arial"/>
        </w:rPr>
        <w:t xml:space="preserve"> au MUDAM</w:t>
      </w:r>
    </w:p>
    <w:p w14:paraId="1922D736" w14:textId="02A57B9E" w:rsidR="00BF2117" w:rsidRDefault="00BF2117" w:rsidP="006A4D1A">
      <w:pPr>
        <w:spacing w:after="100"/>
        <w:ind w:left="426" w:hanging="426"/>
        <w:rPr>
          <w:rFonts w:cs="Arial"/>
        </w:rPr>
      </w:pPr>
      <w:r w:rsidRPr="00176B48">
        <w:rPr>
          <w:rFonts w:cs="Arial"/>
          <w:lang w:val="it-IT"/>
        </w:rPr>
        <w:t>- Venezia, 30 mai 2016 (</w:t>
      </w:r>
      <w:proofErr w:type="spellStart"/>
      <w:r w:rsidRPr="00176B48">
        <w:rPr>
          <w:rFonts w:cs="Arial"/>
          <w:lang w:val="it-IT"/>
        </w:rPr>
        <w:t>avec</w:t>
      </w:r>
      <w:proofErr w:type="spellEnd"/>
      <w:r w:rsidRPr="00176B48">
        <w:rPr>
          <w:rFonts w:cs="Arial"/>
          <w:lang w:val="it-IT"/>
        </w:rPr>
        <w:t xml:space="preserve"> T. Migliore, M. </w:t>
      </w:r>
      <w:proofErr w:type="spellStart"/>
      <w:r w:rsidRPr="00176B48">
        <w:rPr>
          <w:rFonts w:cs="Arial"/>
          <w:lang w:val="it-IT"/>
        </w:rPr>
        <w:t>Colas-Blaise</w:t>
      </w:r>
      <w:proofErr w:type="spellEnd"/>
      <w:r w:rsidRPr="00176B48">
        <w:rPr>
          <w:rFonts w:cs="Arial"/>
          <w:lang w:val="it-IT"/>
        </w:rPr>
        <w:t>, P. Di Felice</w:t>
      </w:r>
      <w:proofErr w:type="gramStart"/>
      <w:r w:rsidRPr="00176B48">
        <w:rPr>
          <w:rFonts w:cs="Arial"/>
          <w:lang w:val="it-IT"/>
        </w:rPr>
        <w:t>) :</w:t>
      </w:r>
      <w:proofErr w:type="gramEnd"/>
      <w:r w:rsidRPr="00176B48">
        <w:rPr>
          <w:rFonts w:cs="Arial"/>
          <w:lang w:val="it-IT"/>
        </w:rPr>
        <w:br/>
      </w:r>
      <w:proofErr w:type="spellStart"/>
      <w:r w:rsidRPr="00176B48">
        <w:rPr>
          <w:rFonts w:cs="Arial"/>
          <w:i/>
          <w:lang w:val="it-IT"/>
        </w:rPr>
        <w:t>MicroMacro</w:t>
      </w:r>
      <w:proofErr w:type="spellEnd"/>
      <w:r w:rsidRPr="00176B48">
        <w:rPr>
          <w:rFonts w:cs="Arial"/>
          <w:i/>
          <w:lang w:val="it-IT"/>
        </w:rPr>
        <w:t xml:space="preserve">. </w:t>
      </w:r>
      <w:proofErr w:type="spellStart"/>
      <w:r>
        <w:rPr>
          <w:rFonts w:cs="Arial"/>
          <w:i/>
        </w:rPr>
        <w:t>Pratiche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del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dettaglio</w:t>
      </w:r>
      <w:proofErr w:type="spellEnd"/>
      <w:r>
        <w:rPr>
          <w:rFonts w:cs="Arial"/>
          <w:i/>
        </w:rPr>
        <w:br/>
      </w:r>
      <w:r>
        <w:rPr>
          <w:rFonts w:cs="Arial"/>
        </w:rPr>
        <w:t xml:space="preserve">Journée d’études en occasion de la Biennale </w:t>
      </w:r>
      <w:r w:rsidR="00BC6590">
        <w:rPr>
          <w:rFonts w:cs="Arial"/>
        </w:rPr>
        <w:t>d’</w:t>
      </w:r>
      <w:proofErr w:type="spellStart"/>
      <w:r w:rsidR="00BC6590">
        <w:rPr>
          <w:rFonts w:cs="Arial"/>
        </w:rPr>
        <w:t>Architettura</w:t>
      </w:r>
      <w:proofErr w:type="spellEnd"/>
      <w:r w:rsidR="00BC6590">
        <w:rPr>
          <w:rFonts w:cs="Arial"/>
        </w:rPr>
        <w:t xml:space="preserve"> </w:t>
      </w:r>
      <w:r w:rsidR="006945AB">
        <w:rPr>
          <w:rFonts w:cs="Arial"/>
        </w:rPr>
        <w:t xml:space="preserve">di </w:t>
      </w:r>
      <w:proofErr w:type="spellStart"/>
      <w:r w:rsidR="006945AB">
        <w:rPr>
          <w:rFonts w:cs="Arial"/>
        </w:rPr>
        <w:t>Venezia</w:t>
      </w:r>
      <w:proofErr w:type="spellEnd"/>
    </w:p>
    <w:p w14:paraId="038AFDF1" w14:textId="656B512D" w:rsidR="00F766D2" w:rsidRPr="00BF2117" w:rsidRDefault="00F766D2" w:rsidP="006A4D1A">
      <w:pPr>
        <w:spacing w:after="100"/>
        <w:ind w:left="426" w:hanging="426"/>
        <w:rPr>
          <w:rFonts w:cs="Arial"/>
        </w:rPr>
      </w:pPr>
      <w:r>
        <w:rPr>
          <w:rFonts w:cs="Arial"/>
        </w:rPr>
        <w:t>- Luxembourg, 1-4 juillet 2015 (avec M. Colas-Blaise) :</w:t>
      </w:r>
      <w:r>
        <w:rPr>
          <w:rFonts w:cs="Arial"/>
        </w:rPr>
        <w:br/>
      </w:r>
      <w:r>
        <w:rPr>
          <w:rFonts w:cs="Arial"/>
          <w:i/>
        </w:rPr>
        <w:t>Sens et médiation. Substances, supports, pratiques : matérialités médiatiques</w:t>
      </w:r>
      <w:r>
        <w:rPr>
          <w:rFonts w:cs="Arial"/>
          <w:i/>
        </w:rPr>
        <w:br/>
      </w:r>
      <w:r>
        <w:rPr>
          <w:rFonts w:cs="Arial"/>
        </w:rPr>
        <w:t>Congrès de l’Association Française de Sémiotique</w:t>
      </w:r>
    </w:p>
    <w:p w14:paraId="4D0C309C" w14:textId="292A5FB3" w:rsidR="00EA4BF0" w:rsidRPr="00EA4BF0" w:rsidRDefault="00A86E5B" w:rsidP="006A4D1A">
      <w:pPr>
        <w:spacing w:after="100"/>
        <w:ind w:left="426" w:hanging="426"/>
        <w:rPr>
          <w:rFonts w:cs="Arial"/>
        </w:rPr>
      </w:pPr>
      <w:r w:rsidRPr="00176B48">
        <w:rPr>
          <w:rFonts w:cs="Arial"/>
          <w:lang w:val="it-IT"/>
        </w:rPr>
        <w:t>- Venezia, 5 mai 2015</w:t>
      </w:r>
      <w:r w:rsidR="00EA4BF0" w:rsidRPr="00176B48">
        <w:rPr>
          <w:rFonts w:cs="Arial"/>
          <w:lang w:val="it-IT"/>
        </w:rPr>
        <w:t xml:space="preserve"> (</w:t>
      </w:r>
      <w:proofErr w:type="spellStart"/>
      <w:r w:rsidR="00EA4BF0" w:rsidRPr="00176B48">
        <w:rPr>
          <w:rFonts w:cs="Arial"/>
          <w:lang w:val="it-IT"/>
        </w:rPr>
        <w:t>avec</w:t>
      </w:r>
      <w:proofErr w:type="spellEnd"/>
      <w:r w:rsidR="00EA4BF0" w:rsidRPr="00176B48">
        <w:rPr>
          <w:rFonts w:cs="Arial"/>
          <w:lang w:val="it-IT"/>
        </w:rPr>
        <w:t xml:space="preserve"> T. Migliore, M. </w:t>
      </w:r>
      <w:proofErr w:type="spellStart"/>
      <w:r w:rsidR="00EA4BF0" w:rsidRPr="00176B48">
        <w:rPr>
          <w:rFonts w:cs="Arial"/>
          <w:lang w:val="it-IT"/>
        </w:rPr>
        <w:t>Colas-Blaise</w:t>
      </w:r>
      <w:proofErr w:type="spellEnd"/>
      <w:r w:rsidR="00EA4BF0" w:rsidRPr="00176B48">
        <w:rPr>
          <w:rFonts w:cs="Arial"/>
          <w:lang w:val="it-IT"/>
        </w:rPr>
        <w:t>, P. Di Felice</w:t>
      </w:r>
      <w:proofErr w:type="gramStart"/>
      <w:r w:rsidR="00EA4BF0" w:rsidRPr="00176B48">
        <w:rPr>
          <w:rFonts w:cs="Arial"/>
          <w:lang w:val="it-IT"/>
        </w:rPr>
        <w:t>) :</w:t>
      </w:r>
      <w:proofErr w:type="gramEnd"/>
      <w:r w:rsidR="00EA4BF0" w:rsidRPr="00176B48">
        <w:rPr>
          <w:rFonts w:cs="Arial"/>
          <w:lang w:val="it-IT"/>
        </w:rPr>
        <w:br/>
      </w:r>
      <w:proofErr w:type="spellStart"/>
      <w:r w:rsidR="00EA4BF0" w:rsidRPr="00176B48">
        <w:rPr>
          <w:rFonts w:cs="Arial"/>
          <w:i/>
          <w:lang w:val="it-IT"/>
        </w:rPr>
        <w:t>MicroMacro</w:t>
      </w:r>
      <w:proofErr w:type="spellEnd"/>
      <w:r w:rsidR="00EA4BF0" w:rsidRPr="00176B48">
        <w:rPr>
          <w:rFonts w:cs="Arial"/>
          <w:i/>
          <w:lang w:val="it-IT"/>
        </w:rPr>
        <w:t xml:space="preserve">. </w:t>
      </w:r>
      <w:proofErr w:type="spellStart"/>
      <w:r w:rsidR="00EA4BF0">
        <w:rPr>
          <w:rFonts w:cs="Arial"/>
          <w:i/>
        </w:rPr>
        <w:t>Scale</w:t>
      </w:r>
      <w:proofErr w:type="spellEnd"/>
      <w:r w:rsidR="00EA4BF0">
        <w:rPr>
          <w:rFonts w:cs="Arial"/>
          <w:i/>
        </w:rPr>
        <w:t xml:space="preserve"> Jumping in the </w:t>
      </w:r>
      <w:proofErr w:type="spellStart"/>
      <w:r w:rsidR="00EA4BF0">
        <w:rPr>
          <w:rFonts w:cs="Arial"/>
          <w:i/>
        </w:rPr>
        <w:t>Artwork</w:t>
      </w:r>
      <w:proofErr w:type="spellEnd"/>
      <w:r w:rsidR="00EA4BF0">
        <w:rPr>
          <w:rFonts w:cs="Arial"/>
          <w:i/>
        </w:rPr>
        <w:br/>
      </w:r>
      <w:r w:rsidR="00EA4BF0">
        <w:rPr>
          <w:rFonts w:cs="Arial"/>
        </w:rPr>
        <w:t>Journée d’</w:t>
      </w:r>
      <w:r w:rsidR="0085655D">
        <w:rPr>
          <w:rFonts w:cs="Arial"/>
        </w:rPr>
        <w:t xml:space="preserve">études en occasion de la </w:t>
      </w:r>
      <w:r w:rsidR="00D637E9">
        <w:rPr>
          <w:rFonts w:cs="Arial"/>
        </w:rPr>
        <w:t xml:space="preserve">Biennale </w:t>
      </w:r>
      <w:r w:rsidR="00BC6590">
        <w:rPr>
          <w:rFonts w:cs="Arial"/>
        </w:rPr>
        <w:t xml:space="preserve">d’Arte </w:t>
      </w:r>
      <w:r w:rsidR="00666959">
        <w:rPr>
          <w:rFonts w:cs="Arial"/>
        </w:rPr>
        <w:t xml:space="preserve">de </w:t>
      </w:r>
      <w:proofErr w:type="spellStart"/>
      <w:r w:rsidR="00666959">
        <w:rPr>
          <w:rFonts w:cs="Arial"/>
        </w:rPr>
        <w:t>Venezia</w:t>
      </w:r>
      <w:proofErr w:type="spellEnd"/>
    </w:p>
    <w:p w14:paraId="76223FE6" w14:textId="40101985" w:rsidR="00646017" w:rsidRDefault="00A06C80" w:rsidP="006A4D1A">
      <w:pPr>
        <w:spacing w:after="100"/>
        <w:ind w:left="426" w:hanging="426"/>
        <w:rPr>
          <w:rFonts w:cs="Arial"/>
        </w:rPr>
      </w:pPr>
      <w:r>
        <w:rPr>
          <w:rFonts w:cs="Arial"/>
        </w:rPr>
        <w:t xml:space="preserve">- </w:t>
      </w:r>
      <w:r w:rsidR="00646017">
        <w:rPr>
          <w:rFonts w:cs="Arial"/>
        </w:rPr>
        <w:t xml:space="preserve">Luxembourg, 16-17 janvier 2015 (avec T. </w:t>
      </w:r>
      <w:proofErr w:type="spellStart"/>
      <w:r w:rsidR="00646017">
        <w:rPr>
          <w:rFonts w:cs="Arial"/>
        </w:rPr>
        <w:t>Raus</w:t>
      </w:r>
      <w:proofErr w:type="spellEnd"/>
      <w:r w:rsidR="00646017">
        <w:rPr>
          <w:rFonts w:cs="Arial"/>
        </w:rPr>
        <w:t>) :</w:t>
      </w:r>
      <w:r w:rsidR="00646017">
        <w:rPr>
          <w:rFonts w:cs="Arial"/>
        </w:rPr>
        <w:br/>
      </w:r>
      <w:r w:rsidR="00646017">
        <w:rPr>
          <w:rFonts w:cs="Arial"/>
          <w:i/>
        </w:rPr>
        <w:t>Sonder l’</w:t>
      </w:r>
      <w:proofErr w:type="spellStart"/>
      <w:r w:rsidR="00646017">
        <w:rPr>
          <w:rFonts w:cs="Arial"/>
          <w:i/>
        </w:rPr>
        <w:t>abyme</w:t>
      </w:r>
      <w:proofErr w:type="spellEnd"/>
      <w:r w:rsidR="00646017">
        <w:rPr>
          <w:rFonts w:cs="Arial"/>
          <w:i/>
        </w:rPr>
        <w:t>. La mise en abyme</w:t>
      </w:r>
      <w:r w:rsidR="002629AD">
        <w:rPr>
          <w:rFonts w:cs="Arial"/>
          <w:i/>
        </w:rPr>
        <w:t xml:space="preserve"> dans les textes et les images/</w:t>
      </w:r>
      <w:proofErr w:type="spellStart"/>
      <w:r w:rsidR="00646017">
        <w:rPr>
          <w:rFonts w:cs="Arial"/>
          <w:i/>
        </w:rPr>
        <w:t>Probing</w:t>
      </w:r>
      <w:proofErr w:type="spellEnd"/>
      <w:r w:rsidR="00646017">
        <w:rPr>
          <w:rFonts w:cs="Arial"/>
          <w:i/>
        </w:rPr>
        <w:t xml:space="preserve"> the </w:t>
      </w:r>
      <w:proofErr w:type="spellStart"/>
      <w:r w:rsidR="00646017">
        <w:rPr>
          <w:rFonts w:cs="Arial"/>
          <w:i/>
        </w:rPr>
        <w:t>Abyss</w:t>
      </w:r>
      <w:proofErr w:type="spellEnd"/>
      <w:r w:rsidR="00646017">
        <w:rPr>
          <w:rFonts w:cs="Arial"/>
          <w:i/>
        </w:rPr>
        <w:t xml:space="preserve">. The </w:t>
      </w:r>
      <w:r w:rsidR="00646017">
        <w:rPr>
          <w:rFonts w:cs="Arial"/>
        </w:rPr>
        <w:t xml:space="preserve">mise en </w:t>
      </w:r>
      <w:r w:rsidR="00646017">
        <w:rPr>
          <w:rFonts w:cs="Arial"/>
        </w:rPr>
        <w:lastRenderedPageBreak/>
        <w:t>abyme</w:t>
      </w:r>
      <w:r w:rsidR="00646017">
        <w:rPr>
          <w:rFonts w:cs="Arial"/>
          <w:i/>
        </w:rPr>
        <w:t xml:space="preserve"> in </w:t>
      </w:r>
      <w:proofErr w:type="spellStart"/>
      <w:r w:rsidR="00646017">
        <w:rPr>
          <w:rFonts w:cs="Arial"/>
          <w:i/>
        </w:rPr>
        <w:t>Text</w:t>
      </w:r>
      <w:proofErr w:type="spellEnd"/>
      <w:r w:rsidR="00646017">
        <w:rPr>
          <w:rFonts w:cs="Arial"/>
          <w:i/>
        </w:rPr>
        <w:t xml:space="preserve"> and Image</w:t>
      </w:r>
      <w:r w:rsidR="00646017">
        <w:rPr>
          <w:rFonts w:cs="Arial"/>
        </w:rPr>
        <w:br/>
        <w:t>Colloque interdisciplinaire</w:t>
      </w:r>
      <w:r w:rsidR="00A0184F">
        <w:rPr>
          <w:rFonts w:cs="Arial"/>
        </w:rPr>
        <w:t xml:space="preserve"> au Casino Luxembourg – Forum d’art contemporain</w:t>
      </w:r>
    </w:p>
    <w:p w14:paraId="1AFA6074" w14:textId="77777777" w:rsidR="00AF2870" w:rsidRDefault="00AF2870" w:rsidP="006A4D1A">
      <w:pPr>
        <w:spacing w:after="100"/>
        <w:ind w:left="426" w:hanging="426"/>
        <w:rPr>
          <w:rFonts w:cs="Arial"/>
        </w:rPr>
      </w:pPr>
      <w:r>
        <w:rPr>
          <w:rFonts w:cs="Arial"/>
        </w:rPr>
        <w:t xml:space="preserve">- Luxembourg, 16-17 mai 2013 (avec A. </w:t>
      </w:r>
      <w:proofErr w:type="spellStart"/>
      <w:r>
        <w:rPr>
          <w:rFonts w:cs="Arial"/>
        </w:rPr>
        <w:t>Biglari</w:t>
      </w:r>
      <w:proofErr w:type="spellEnd"/>
      <w:r>
        <w:rPr>
          <w:rFonts w:cs="Arial"/>
        </w:rPr>
        <w:t xml:space="preserve">, M. Colas-Blaise, N. </w:t>
      </w:r>
      <w:proofErr w:type="spellStart"/>
      <w:r>
        <w:rPr>
          <w:rFonts w:cs="Arial"/>
        </w:rPr>
        <w:t>Roelens</w:t>
      </w:r>
      <w:proofErr w:type="spellEnd"/>
      <w:r>
        <w:rPr>
          <w:rFonts w:cs="Arial"/>
        </w:rPr>
        <w:t>) :</w:t>
      </w:r>
      <w:r>
        <w:rPr>
          <w:rFonts w:cs="Arial"/>
        </w:rPr>
        <w:br/>
      </w:r>
      <w:r>
        <w:rPr>
          <w:rFonts w:cs="Arial"/>
          <w:i/>
        </w:rPr>
        <w:t>Le discours politique et ses pratiques</w:t>
      </w:r>
      <w:r>
        <w:rPr>
          <w:rFonts w:cs="Arial"/>
        </w:rPr>
        <w:br/>
        <w:t>Colloque international pluridisciplinaire</w:t>
      </w:r>
    </w:p>
    <w:p w14:paraId="12530C66" w14:textId="77777777" w:rsidR="00B47EB5" w:rsidRDefault="00BC6E67" w:rsidP="006A4D1A">
      <w:pPr>
        <w:spacing w:after="100"/>
        <w:ind w:left="426" w:hanging="426"/>
        <w:rPr>
          <w:rFonts w:cs="Arial"/>
        </w:rPr>
      </w:pPr>
      <w:r w:rsidRPr="00CC3AF6">
        <w:rPr>
          <w:rFonts w:cs="Arial"/>
        </w:rPr>
        <w:t xml:space="preserve">- Luxembourg, </w:t>
      </w:r>
      <w:r w:rsidR="00CC3AF6">
        <w:rPr>
          <w:rFonts w:cs="Arial"/>
        </w:rPr>
        <w:t>30 novembre-1 dé</w:t>
      </w:r>
      <w:r w:rsidR="00CC3AF6" w:rsidRPr="00CC3AF6">
        <w:rPr>
          <w:rFonts w:cs="Arial"/>
        </w:rPr>
        <w:t xml:space="preserve">cembre </w:t>
      </w:r>
      <w:r w:rsidR="00CC3AF6">
        <w:rPr>
          <w:rFonts w:cs="Arial"/>
        </w:rPr>
        <w:t>2012</w:t>
      </w:r>
      <w:r w:rsidRPr="00CC3AF6">
        <w:rPr>
          <w:rFonts w:cs="Arial"/>
        </w:rPr>
        <w:t xml:space="preserve"> (avec </w:t>
      </w:r>
      <w:r w:rsidR="00187BFD" w:rsidRPr="00CC3AF6">
        <w:rPr>
          <w:rFonts w:cs="Arial"/>
        </w:rPr>
        <w:t xml:space="preserve">C. </w:t>
      </w:r>
      <w:proofErr w:type="spellStart"/>
      <w:r w:rsidR="00187BFD" w:rsidRPr="00CC3AF6">
        <w:rPr>
          <w:rFonts w:cs="Arial"/>
        </w:rPr>
        <w:t>Schall</w:t>
      </w:r>
      <w:proofErr w:type="spellEnd"/>
      <w:r w:rsidR="00187BFD" w:rsidRPr="00CC3AF6">
        <w:rPr>
          <w:rFonts w:cs="Arial"/>
        </w:rPr>
        <w:t xml:space="preserve"> et </w:t>
      </w:r>
      <w:r w:rsidRPr="00CC3AF6">
        <w:rPr>
          <w:rFonts w:cs="Arial"/>
        </w:rPr>
        <w:t>M. Colas-Blaise</w:t>
      </w:r>
      <w:r w:rsidR="008A6AD1">
        <w:rPr>
          <w:rFonts w:cs="Arial"/>
        </w:rPr>
        <w:t>) :</w:t>
      </w:r>
      <w:r w:rsidR="00B629E1">
        <w:rPr>
          <w:rFonts w:cs="Arial"/>
        </w:rPr>
        <w:br/>
      </w:r>
      <w:r w:rsidR="00CC3AF6" w:rsidRPr="00CC3AF6">
        <w:rPr>
          <w:rFonts w:cs="Arial"/>
          <w:i/>
        </w:rPr>
        <w:t>Parlons musée ! Panorama des théories et des pratiques</w:t>
      </w:r>
      <w:r w:rsidRPr="00CC3AF6">
        <w:rPr>
          <w:rFonts w:cs="Arial"/>
        </w:rPr>
        <w:tab/>
      </w:r>
      <w:r w:rsidR="008A6AD1">
        <w:rPr>
          <w:rFonts w:cs="Arial"/>
        </w:rPr>
        <w:br/>
      </w:r>
      <w:r w:rsidR="005F70C8" w:rsidRPr="00CC3AF6">
        <w:rPr>
          <w:rFonts w:cs="Arial"/>
        </w:rPr>
        <w:t>Colloque de recherche internationale et tables rondes avec protagonistes locaux</w:t>
      </w:r>
    </w:p>
    <w:p w14:paraId="170F58C2" w14:textId="77777777" w:rsidR="00BC6E67" w:rsidRPr="00B47EB5" w:rsidRDefault="00B47EB5" w:rsidP="006A4D1A">
      <w:pPr>
        <w:spacing w:after="100"/>
        <w:ind w:left="426" w:hanging="426"/>
        <w:rPr>
          <w:rFonts w:cs="Arial"/>
        </w:rPr>
      </w:pPr>
      <w:r>
        <w:rPr>
          <w:rFonts w:cs="Arial"/>
        </w:rPr>
        <w:t xml:space="preserve">- Luxembourg, 16 juin 2011 (avec M. Colas-Blaise et P. </w:t>
      </w:r>
      <w:proofErr w:type="spellStart"/>
      <w:r>
        <w:rPr>
          <w:rFonts w:cs="Arial"/>
        </w:rPr>
        <w:t>Halté</w:t>
      </w:r>
      <w:proofErr w:type="spellEnd"/>
      <w:r>
        <w:rPr>
          <w:rFonts w:cs="Arial"/>
        </w:rPr>
        <w:t>) :</w:t>
      </w:r>
      <w:r>
        <w:rPr>
          <w:rFonts w:cs="Arial"/>
        </w:rPr>
        <w:br/>
      </w:r>
      <w:r>
        <w:rPr>
          <w:rFonts w:cs="Arial"/>
          <w:i/>
        </w:rPr>
        <w:t>L’objet dans l’espace</w:t>
      </w:r>
      <w:r>
        <w:rPr>
          <w:rFonts w:cs="Arial"/>
        </w:rPr>
        <w:br/>
        <w:t>Journée d’étude</w:t>
      </w:r>
    </w:p>
    <w:p w14:paraId="42CCCAB1" w14:textId="77777777" w:rsidR="00BC6E67" w:rsidRPr="00CC3AF6" w:rsidRDefault="00BC6E67" w:rsidP="006A4D1A">
      <w:pPr>
        <w:spacing w:after="100"/>
        <w:ind w:left="426" w:hanging="426"/>
        <w:rPr>
          <w:rFonts w:cs="Arial"/>
        </w:rPr>
      </w:pPr>
      <w:r w:rsidRPr="00CC3AF6">
        <w:rPr>
          <w:rFonts w:cs="Arial"/>
        </w:rPr>
        <w:t>- Luxembourg, 28-29 mai 2010 </w:t>
      </w:r>
      <w:r w:rsidR="008A6AD1">
        <w:rPr>
          <w:rFonts w:cs="Arial"/>
        </w:rPr>
        <w:t>(avec M. Colas-Blaise) :</w:t>
      </w:r>
      <w:r w:rsidR="00B629E1">
        <w:rPr>
          <w:rFonts w:cs="Arial"/>
        </w:rPr>
        <w:br/>
      </w:r>
      <w:r w:rsidRPr="00CC3AF6">
        <w:rPr>
          <w:rFonts w:cs="Arial"/>
          <w:i/>
        </w:rPr>
        <w:t>Médias et médiations culturelles (au Luxembourg)</w:t>
      </w:r>
      <w:r w:rsidRPr="00CC3AF6">
        <w:rPr>
          <w:rFonts w:cs="Arial"/>
        </w:rPr>
        <w:tab/>
      </w:r>
      <w:r w:rsidR="008A6AD1">
        <w:rPr>
          <w:rFonts w:cs="Arial"/>
        </w:rPr>
        <w:br/>
      </w:r>
      <w:r w:rsidRPr="00CC3AF6">
        <w:rPr>
          <w:rFonts w:cs="Arial"/>
        </w:rPr>
        <w:t>Colloque de recherche internationale et tables rondes avec protagoni</w:t>
      </w:r>
      <w:r w:rsidR="00264C60">
        <w:rPr>
          <w:rFonts w:cs="Arial"/>
        </w:rPr>
        <w:t>stes locaux</w:t>
      </w:r>
    </w:p>
    <w:p w14:paraId="4588B554" w14:textId="77777777" w:rsidR="00BC6E67" w:rsidRPr="00CC3AF6" w:rsidRDefault="00BC6E67" w:rsidP="006A4D1A">
      <w:pPr>
        <w:spacing w:after="100"/>
        <w:ind w:left="426" w:hanging="426"/>
        <w:rPr>
          <w:rFonts w:cs="Arial"/>
        </w:rPr>
      </w:pPr>
      <w:r w:rsidRPr="00CC3AF6">
        <w:rPr>
          <w:rFonts w:cs="Arial"/>
        </w:rPr>
        <w:t xml:space="preserve">- Limoges, 3 juin 2005 (avec C. </w:t>
      </w:r>
      <w:proofErr w:type="spellStart"/>
      <w:r w:rsidRPr="00CC3AF6">
        <w:rPr>
          <w:rFonts w:cs="Arial"/>
        </w:rPr>
        <w:t>Groulier</w:t>
      </w:r>
      <w:proofErr w:type="spellEnd"/>
      <w:r w:rsidRPr="00CC3AF6">
        <w:rPr>
          <w:rFonts w:cs="Arial"/>
        </w:rPr>
        <w:t xml:space="preserve"> et C. Lévy) : </w:t>
      </w:r>
      <w:r w:rsidRPr="00CC3AF6">
        <w:rPr>
          <w:rFonts w:cs="Arial"/>
          <w:i/>
          <w:iCs/>
        </w:rPr>
        <w:t>L’expérience</w:t>
      </w:r>
      <w:r w:rsidRPr="00CC3AF6">
        <w:rPr>
          <w:rFonts w:cs="Arial"/>
          <w:i/>
          <w:iCs/>
        </w:rPr>
        <w:br/>
      </w:r>
      <w:r w:rsidRPr="00CC3AF6">
        <w:rPr>
          <w:rFonts w:cs="Arial"/>
        </w:rPr>
        <w:t>Journée interdisciplinaire pour l’École Doctorale SHS de Limoges.</w:t>
      </w:r>
    </w:p>
    <w:p w14:paraId="28A126DE" w14:textId="77777777" w:rsidR="00BC6E67" w:rsidRPr="00CC3AF6" w:rsidRDefault="00BC6E67" w:rsidP="006A4D1A">
      <w:pPr>
        <w:spacing w:after="100"/>
        <w:ind w:left="426" w:hanging="426"/>
      </w:pPr>
      <w:r w:rsidRPr="00CC3AF6">
        <w:t xml:space="preserve">- Limoges, 24-25 mars 2005 : </w:t>
      </w:r>
      <w:r w:rsidRPr="00CC3AF6">
        <w:rPr>
          <w:i/>
        </w:rPr>
        <w:t>Le texte en question. Actualités de la sémiotique</w:t>
      </w:r>
      <w:r w:rsidRPr="00CC3AF6">
        <w:rPr>
          <w:i/>
        </w:rPr>
        <w:br/>
      </w:r>
      <w:r w:rsidRPr="00CC3AF6">
        <w:t>Colloque international de sémi</w:t>
      </w:r>
      <w:r w:rsidR="00264C60">
        <w:t>otique</w:t>
      </w:r>
    </w:p>
    <w:p w14:paraId="495CD3D6" w14:textId="77777777" w:rsidR="00BC6E67" w:rsidRPr="00CC3AF6" w:rsidRDefault="00BC6E67" w:rsidP="006A4D1A">
      <w:pPr>
        <w:pStyle w:val="ListePuce1"/>
        <w:numPr>
          <w:ilvl w:val="0"/>
          <w:numId w:val="0"/>
        </w:numPr>
        <w:ind w:left="426" w:hanging="426"/>
        <w:jc w:val="both"/>
        <w:rPr>
          <w:rFonts w:cs="Arial"/>
          <w:b/>
          <w:u w:val="single"/>
        </w:rPr>
      </w:pPr>
    </w:p>
    <w:p w14:paraId="093793A2" w14:textId="1CD6B180" w:rsidR="00BC6E67" w:rsidRPr="00CC3AF6" w:rsidRDefault="00BC6E67" w:rsidP="006A4D1A">
      <w:pPr>
        <w:pStyle w:val="ListePuce1"/>
        <w:numPr>
          <w:ilvl w:val="0"/>
          <w:numId w:val="0"/>
        </w:numPr>
        <w:spacing w:after="100"/>
        <w:ind w:left="426" w:hanging="426"/>
        <w:jc w:val="both"/>
        <w:rPr>
          <w:rFonts w:cs="Arial"/>
          <w:b/>
        </w:rPr>
      </w:pPr>
      <w:r w:rsidRPr="00CC3AF6">
        <w:rPr>
          <w:rFonts w:cs="Arial"/>
          <w:b/>
        </w:rPr>
        <w:t xml:space="preserve">Organisation de cycles de </w:t>
      </w:r>
      <w:r w:rsidR="00C1698B">
        <w:rPr>
          <w:rFonts w:cs="Arial"/>
          <w:b/>
        </w:rPr>
        <w:t>conférences</w:t>
      </w:r>
    </w:p>
    <w:p w14:paraId="4DCABE75" w14:textId="227160F6" w:rsidR="00EC377F" w:rsidRDefault="00EC377F" w:rsidP="006A4D1A">
      <w:pPr>
        <w:pStyle w:val="ListePuce1"/>
        <w:numPr>
          <w:ilvl w:val="0"/>
          <w:numId w:val="0"/>
        </w:numPr>
        <w:spacing w:after="100"/>
        <w:ind w:left="426" w:hanging="426"/>
        <w:rPr>
          <w:rFonts w:cs="Arial"/>
        </w:rPr>
      </w:pPr>
      <w:r>
        <w:rPr>
          <w:rFonts w:cs="Arial"/>
        </w:rPr>
        <w:t xml:space="preserve">- Casino Luxembourg – Forum d’art contemporain, novembre-décembre 2017 </w:t>
      </w:r>
      <w:r w:rsidRPr="000C1E9C">
        <w:rPr>
          <w:rFonts w:cs="Arial"/>
        </w:rPr>
        <w:t>(avec M. Colas-</w:t>
      </w:r>
      <w:r>
        <w:rPr>
          <w:rFonts w:cs="Arial"/>
        </w:rPr>
        <w:t>Blaise, P. Di Felice, E. Pelard) : « Esthétiques numériques : nouveaux médias, nouveaux enjeux »</w:t>
      </w:r>
    </w:p>
    <w:p w14:paraId="5B190399" w14:textId="60EB196F" w:rsidR="00977773" w:rsidRDefault="00977773" w:rsidP="006A4D1A">
      <w:pPr>
        <w:pStyle w:val="ListePuce1"/>
        <w:numPr>
          <w:ilvl w:val="0"/>
          <w:numId w:val="0"/>
        </w:numPr>
        <w:spacing w:after="100"/>
        <w:ind w:left="426" w:hanging="426"/>
        <w:rPr>
          <w:rFonts w:cs="Arial"/>
        </w:rPr>
      </w:pPr>
      <w:r>
        <w:rPr>
          <w:rFonts w:cs="Arial"/>
        </w:rPr>
        <w:t xml:space="preserve">- Université du Luxembourg, octobre 2016-juin 2017 </w:t>
      </w:r>
      <w:r w:rsidR="00F426EA" w:rsidRPr="000C1E9C">
        <w:rPr>
          <w:rFonts w:cs="Arial"/>
        </w:rPr>
        <w:t xml:space="preserve">(avec M. Colas-Blaise, P. Di Felice, E. Pelard, C. </w:t>
      </w:r>
      <w:proofErr w:type="spellStart"/>
      <w:r w:rsidR="00F426EA" w:rsidRPr="000C1E9C">
        <w:rPr>
          <w:rFonts w:cs="Arial"/>
        </w:rPr>
        <w:t>Schall</w:t>
      </w:r>
      <w:proofErr w:type="spellEnd"/>
      <w:r w:rsidR="00F426EA">
        <w:rPr>
          <w:rFonts w:cs="Arial"/>
        </w:rPr>
        <w:t>) : « La question du “</w:t>
      </w:r>
      <w:proofErr w:type="spellStart"/>
      <w:r w:rsidR="00F426EA">
        <w:rPr>
          <w:rFonts w:cs="Arial"/>
        </w:rPr>
        <w:t>re</w:t>
      </w:r>
      <w:proofErr w:type="spellEnd"/>
      <w:r w:rsidR="00F426EA">
        <w:rPr>
          <w:rFonts w:cs="Arial"/>
        </w:rPr>
        <w:t>-” »</w:t>
      </w:r>
    </w:p>
    <w:p w14:paraId="34276DFE" w14:textId="77777777" w:rsidR="00A87A91" w:rsidRDefault="00901330" w:rsidP="006A4D1A">
      <w:pPr>
        <w:pStyle w:val="ListePuce1"/>
        <w:numPr>
          <w:ilvl w:val="0"/>
          <w:numId w:val="0"/>
        </w:numPr>
        <w:spacing w:after="100"/>
        <w:ind w:left="426" w:hanging="426"/>
        <w:rPr>
          <w:rFonts w:cs="Arial"/>
        </w:rPr>
      </w:pPr>
      <w:r>
        <w:rPr>
          <w:rFonts w:cs="Arial"/>
        </w:rPr>
        <w:t>- Université du Luxembourg, novembre 2012-</w:t>
      </w:r>
      <w:r w:rsidR="00F63BA8">
        <w:rPr>
          <w:rFonts w:cs="Arial"/>
        </w:rPr>
        <w:t>mars 2014</w:t>
      </w:r>
      <w:r w:rsidR="003A36AF">
        <w:rPr>
          <w:rFonts w:cs="Arial"/>
        </w:rPr>
        <w:t xml:space="preserve"> (avec M. Colas-Blaise et L. Perrin) : </w:t>
      </w:r>
      <w:r w:rsidR="003A36AF">
        <w:rPr>
          <w:rFonts w:cs="Arial"/>
        </w:rPr>
        <w:br/>
        <w:t xml:space="preserve">« Le sens de l’énonciation. Séminaire de recherche </w:t>
      </w:r>
      <w:proofErr w:type="spellStart"/>
      <w:r w:rsidR="003A36AF">
        <w:rPr>
          <w:rFonts w:cs="Arial"/>
        </w:rPr>
        <w:t>sémio-linguistique</w:t>
      </w:r>
      <w:proofErr w:type="spellEnd"/>
      <w:r w:rsidR="003A36AF">
        <w:rPr>
          <w:rFonts w:cs="Arial"/>
        </w:rPr>
        <w:t> »</w:t>
      </w:r>
    </w:p>
    <w:p w14:paraId="67B36F54" w14:textId="77777777" w:rsidR="00901330" w:rsidRPr="00CC3AF6" w:rsidRDefault="00901330" w:rsidP="006A4D1A">
      <w:pPr>
        <w:spacing w:after="100"/>
        <w:ind w:left="1080" w:hanging="1080"/>
        <w:jc w:val="both"/>
        <w:rPr>
          <w:rFonts w:cs="Arial"/>
        </w:rPr>
      </w:pPr>
      <w:r>
        <w:rPr>
          <w:rFonts w:cs="Arial"/>
        </w:rPr>
        <w:t xml:space="preserve">- </w:t>
      </w:r>
      <w:r w:rsidRPr="00CC3AF6">
        <w:rPr>
          <w:rFonts w:cs="Arial"/>
        </w:rPr>
        <w:t>Université du Luxembourg, mars-mai 2009 : « Langage des médias »</w:t>
      </w:r>
    </w:p>
    <w:p w14:paraId="547DA77A" w14:textId="7062A757" w:rsidR="00C20254" w:rsidRPr="00C20254" w:rsidRDefault="009679D4" w:rsidP="006A4D1A">
      <w:pPr>
        <w:pStyle w:val="ListePuce1"/>
        <w:numPr>
          <w:ilvl w:val="0"/>
          <w:numId w:val="0"/>
        </w:numPr>
        <w:spacing w:after="100"/>
        <w:ind w:left="426" w:hanging="426"/>
        <w:rPr>
          <w:rFonts w:cs="Arial"/>
          <w:iCs/>
        </w:rPr>
      </w:pPr>
      <w:r>
        <w:rPr>
          <w:rFonts w:cs="Arial"/>
          <w:i/>
        </w:rPr>
        <w:t>-</w:t>
      </w:r>
      <w:r w:rsidR="00DE738D">
        <w:rPr>
          <w:rFonts w:cs="Arial"/>
          <w:i/>
        </w:rPr>
        <w:t xml:space="preserve"> </w:t>
      </w:r>
      <w:r w:rsidR="00C20254">
        <w:rPr>
          <w:rFonts w:cs="Arial"/>
          <w:iCs/>
        </w:rPr>
        <w:t xml:space="preserve">Casino Luxembourg – Forum d’art contemporain, cycles annuels : </w:t>
      </w:r>
      <w:r w:rsidR="00C20254">
        <w:rPr>
          <w:rFonts w:cs="Arial"/>
          <w:i/>
        </w:rPr>
        <w:t>Forum art, médias &amp; société</w:t>
      </w:r>
      <w:r w:rsidR="00C20254">
        <w:rPr>
          <w:rFonts w:cs="Arial"/>
          <w:i/>
        </w:rPr>
        <w:br/>
      </w:r>
      <w:r w:rsidR="00C20254">
        <w:rPr>
          <w:rFonts w:cs="Arial"/>
          <w:iCs/>
        </w:rPr>
        <w:t>2019-2020 : « Penser l’écran, en 6 leçons et rencontres »</w:t>
      </w:r>
    </w:p>
    <w:p w14:paraId="0C758E17" w14:textId="0532C113" w:rsidR="005741AA" w:rsidRPr="004379E5" w:rsidRDefault="00C20254" w:rsidP="004379E5">
      <w:pPr>
        <w:pStyle w:val="ListePuce1"/>
        <w:numPr>
          <w:ilvl w:val="0"/>
          <w:numId w:val="0"/>
        </w:numPr>
        <w:spacing w:after="100"/>
        <w:ind w:left="426" w:hanging="426"/>
        <w:rPr>
          <w:rFonts w:cs="Arial"/>
          <w:i/>
        </w:rPr>
      </w:pPr>
      <w:r>
        <w:rPr>
          <w:rFonts w:cs="Arial"/>
          <w:iCs/>
        </w:rPr>
        <w:t xml:space="preserve">- </w:t>
      </w:r>
      <w:r w:rsidR="00971C7C">
        <w:rPr>
          <w:rFonts w:cs="Arial"/>
        </w:rPr>
        <w:t xml:space="preserve">Cinémathèque de </w:t>
      </w:r>
      <w:r w:rsidR="00DE738D">
        <w:rPr>
          <w:rFonts w:cs="Arial"/>
        </w:rPr>
        <w:t>Luxembourg, cycles annuels : </w:t>
      </w:r>
      <w:r w:rsidR="00DE738D">
        <w:rPr>
          <w:rFonts w:cs="Arial"/>
          <w:i/>
        </w:rPr>
        <w:t>Université populaire du cinéma</w:t>
      </w:r>
      <w:r w:rsidR="004379E5">
        <w:rPr>
          <w:rFonts w:cs="Arial"/>
          <w:i/>
        </w:rPr>
        <w:br/>
      </w:r>
      <w:r>
        <w:rPr>
          <w:rFonts w:cs="Arial"/>
          <w:iCs/>
        </w:rPr>
        <w:t>2019-2020 : « Mieux voir un film : toutes les clés de l’analyse en 10 leçons »</w:t>
      </w:r>
      <w:r w:rsidR="004379E5">
        <w:rPr>
          <w:rFonts w:cs="Arial"/>
          <w:i/>
        </w:rPr>
        <w:br/>
      </w:r>
      <w:r w:rsidR="00F11252">
        <w:rPr>
          <w:rFonts w:cs="Arial"/>
        </w:rPr>
        <w:t>2018-2019 : « Qu’est-ce qu’un bon film : toutes les raisons d’aimer un film en 10 leçons »</w:t>
      </w:r>
      <w:r w:rsidR="004379E5">
        <w:rPr>
          <w:rFonts w:cs="Arial"/>
          <w:i/>
        </w:rPr>
        <w:br/>
      </w:r>
      <w:r w:rsidR="00D90709">
        <w:rPr>
          <w:rFonts w:cs="Arial"/>
        </w:rPr>
        <w:t>2017-2018 : « D’Eisenstein à Lynch : 10 auteurs pour 10 idées du cinéma »</w:t>
      </w:r>
      <w:r w:rsidR="004379E5">
        <w:rPr>
          <w:rFonts w:cs="Arial"/>
          <w:i/>
        </w:rPr>
        <w:br/>
      </w:r>
      <w:r w:rsidR="00FD2D10">
        <w:rPr>
          <w:rFonts w:cs="Arial"/>
        </w:rPr>
        <w:t>2016-</w:t>
      </w:r>
      <w:r w:rsidR="00265DEC">
        <w:rPr>
          <w:rFonts w:cs="Arial"/>
        </w:rPr>
        <w:t>2017 : « Du geste au mythe : Tout sur l’acteur en 10 leçons »</w:t>
      </w:r>
      <w:r w:rsidR="004379E5">
        <w:rPr>
          <w:rFonts w:cs="Arial"/>
          <w:i/>
        </w:rPr>
        <w:br/>
      </w:r>
      <w:r w:rsidR="000B737A">
        <w:rPr>
          <w:rFonts w:cs="Arial"/>
        </w:rPr>
        <w:t>2015-2016 : « Le 7</w:t>
      </w:r>
      <w:r w:rsidR="000B737A" w:rsidRPr="000B737A">
        <w:rPr>
          <w:rFonts w:cs="Arial"/>
          <w:vertAlign w:val="superscript"/>
        </w:rPr>
        <w:t>e</w:t>
      </w:r>
      <w:r w:rsidR="000B737A">
        <w:rPr>
          <w:rFonts w:cs="Arial"/>
        </w:rPr>
        <w:t xml:space="preserve"> art sous influence : Tous les arts dans le cinéma en 10 leçons »</w:t>
      </w:r>
      <w:r w:rsidR="004379E5">
        <w:rPr>
          <w:rFonts w:cs="Arial"/>
          <w:i/>
        </w:rPr>
        <w:br/>
      </w:r>
      <w:r w:rsidR="00C075DB">
        <w:rPr>
          <w:rFonts w:cs="Arial"/>
        </w:rPr>
        <w:t>2014-2015 : « Studios, Stars &amp; Dollars : Comprendre Hollywood en 10 leçons »</w:t>
      </w:r>
      <w:r w:rsidR="004379E5">
        <w:rPr>
          <w:rFonts w:cs="Arial"/>
          <w:i/>
        </w:rPr>
        <w:br/>
      </w:r>
      <w:r w:rsidR="00EE7D05">
        <w:rPr>
          <w:rFonts w:cs="Arial"/>
        </w:rPr>
        <w:t>2013</w:t>
      </w:r>
      <w:r w:rsidR="00EE7D05" w:rsidRPr="00CC3AF6">
        <w:rPr>
          <w:rFonts w:cs="Arial"/>
        </w:rPr>
        <w:t>-</w:t>
      </w:r>
      <w:r w:rsidR="00EE7D05">
        <w:rPr>
          <w:rFonts w:cs="Arial"/>
        </w:rPr>
        <w:t>2014</w:t>
      </w:r>
      <w:r w:rsidR="00EE7D05" w:rsidRPr="00CC3AF6">
        <w:rPr>
          <w:rFonts w:cs="Arial"/>
        </w:rPr>
        <w:t> :</w:t>
      </w:r>
      <w:r w:rsidR="00D76FE3">
        <w:rPr>
          <w:rFonts w:cs="Arial"/>
        </w:rPr>
        <w:t xml:space="preserve"> </w:t>
      </w:r>
      <w:r w:rsidR="00EE7D05" w:rsidRPr="00CC3AF6">
        <w:rPr>
          <w:rFonts w:cs="Arial"/>
        </w:rPr>
        <w:t xml:space="preserve">« Du </w:t>
      </w:r>
      <w:r w:rsidR="00290745">
        <w:rPr>
          <w:rFonts w:cs="Arial"/>
        </w:rPr>
        <w:t>Réalisme au Surréalisme :</w:t>
      </w:r>
      <w:r w:rsidR="00EE7D05">
        <w:rPr>
          <w:rFonts w:cs="Arial"/>
        </w:rPr>
        <w:t xml:space="preserve"> </w:t>
      </w:r>
      <w:r w:rsidR="00290745">
        <w:rPr>
          <w:rFonts w:cs="Arial"/>
        </w:rPr>
        <w:t>Tous</w:t>
      </w:r>
      <w:r w:rsidR="00EE7D05">
        <w:rPr>
          <w:rFonts w:cs="Arial"/>
        </w:rPr>
        <w:t xml:space="preserve"> le</w:t>
      </w:r>
      <w:r w:rsidR="00290745">
        <w:rPr>
          <w:rFonts w:cs="Arial"/>
        </w:rPr>
        <w:t>s</w:t>
      </w:r>
      <w:r w:rsidR="00EE7D05">
        <w:rPr>
          <w:rFonts w:cs="Arial"/>
        </w:rPr>
        <w:t xml:space="preserve"> </w:t>
      </w:r>
      <w:r w:rsidR="00290745">
        <w:rPr>
          <w:rFonts w:cs="Arial"/>
        </w:rPr>
        <w:t xml:space="preserve">styles </w:t>
      </w:r>
      <w:r w:rsidR="00EE7D05" w:rsidRPr="00CC3AF6">
        <w:rPr>
          <w:rFonts w:cs="Arial"/>
        </w:rPr>
        <w:t>du cinéma en 10 leçons »</w:t>
      </w:r>
      <w:r w:rsidR="004379E5">
        <w:rPr>
          <w:rFonts w:cs="Arial"/>
          <w:i/>
        </w:rPr>
        <w:br/>
      </w:r>
      <w:r w:rsidR="002213A4">
        <w:rPr>
          <w:rFonts w:cs="Arial"/>
        </w:rPr>
        <w:t>2012</w:t>
      </w:r>
      <w:r w:rsidR="00A87A91" w:rsidRPr="00CC3AF6">
        <w:rPr>
          <w:rFonts w:cs="Arial"/>
        </w:rPr>
        <w:t>-</w:t>
      </w:r>
      <w:r w:rsidR="002213A4">
        <w:rPr>
          <w:rFonts w:cs="Arial"/>
        </w:rPr>
        <w:t>2013</w:t>
      </w:r>
      <w:r w:rsidR="00A87A91" w:rsidRPr="00CC3AF6">
        <w:rPr>
          <w:rFonts w:cs="Arial"/>
        </w:rPr>
        <w:t> :</w:t>
      </w:r>
      <w:r w:rsidR="00D76FE3">
        <w:rPr>
          <w:rFonts w:cs="Arial"/>
        </w:rPr>
        <w:t xml:space="preserve"> </w:t>
      </w:r>
      <w:r w:rsidR="00A87A91" w:rsidRPr="00CC3AF6">
        <w:rPr>
          <w:rFonts w:cs="Arial"/>
        </w:rPr>
        <w:t xml:space="preserve">« Du </w:t>
      </w:r>
      <w:r w:rsidR="002213A4">
        <w:rPr>
          <w:rFonts w:cs="Arial"/>
        </w:rPr>
        <w:t xml:space="preserve">travelling au </w:t>
      </w:r>
      <w:proofErr w:type="spellStart"/>
      <w:r w:rsidR="002213A4">
        <w:rPr>
          <w:rFonts w:cs="Arial"/>
        </w:rPr>
        <w:t>macGuffin</w:t>
      </w:r>
      <w:proofErr w:type="spellEnd"/>
      <w:r w:rsidR="002213A4">
        <w:rPr>
          <w:rFonts w:cs="Arial"/>
        </w:rPr>
        <w:t xml:space="preserve"> : </w:t>
      </w:r>
      <w:r w:rsidR="000E65CD">
        <w:rPr>
          <w:rFonts w:cs="Arial"/>
        </w:rPr>
        <w:t xml:space="preserve">Tout le langage </w:t>
      </w:r>
      <w:r w:rsidR="00A87A91" w:rsidRPr="00CC3AF6">
        <w:rPr>
          <w:rFonts w:cs="Arial"/>
        </w:rPr>
        <w:t>du cinéma en 10 leçons »</w:t>
      </w:r>
      <w:r w:rsidR="004379E5">
        <w:rPr>
          <w:rFonts w:cs="Arial"/>
          <w:i/>
        </w:rPr>
        <w:br/>
      </w:r>
      <w:r w:rsidR="00BC6E67" w:rsidRPr="00CC3AF6">
        <w:rPr>
          <w:rFonts w:cs="Arial"/>
        </w:rPr>
        <w:t>2011-2012 :</w:t>
      </w:r>
      <w:r w:rsidR="00D76FE3">
        <w:rPr>
          <w:rFonts w:cs="Arial"/>
        </w:rPr>
        <w:t xml:space="preserve"> </w:t>
      </w:r>
      <w:r w:rsidR="00BC6E67" w:rsidRPr="00CC3AF6">
        <w:rPr>
          <w:rFonts w:cs="Arial"/>
        </w:rPr>
        <w:t xml:space="preserve">« Du </w:t>
      </w:r>
      <w:r w:rsidR="00E66319" w:rsidRPr="00CC3AF6">
        <w:rPr>
          <w:rFonts w:cs="Arial"/>
        </w:rPr>
        <w:t>mélo au western spaghetti</w:t>
      </w:r>
      <w:r w:rsidR="000E65CD">
        <w:rPr>
          <w:rFonts w:cs="Arial"/>
        </w:rPr>
        <w:t xml:space="preserve"> : Tous les genres </w:t>
      </w:r>
      <w:r w:rsidR="002213A4">
        <w:rPr>
          <w:rFonts w:cs="Arial"/>
        </w:rPr>
        <w:t xml:space="preserve">du </w:t>
      </w:r>
      <w:r w:rsidR="00BC6E67" w:rsidRPr="00CC3AF6">
        <w:rPr>
          <w:rFonts w:cs="Arial"/>
        </w:rPr>
        <w:t>cinéma en 10 leçons »</w:t>
      </w:r>
      <w:r w:rsidR="004379E5">
        <w:rPr>
          <w:rFonts w:cs="Arial"/>
          <w:i/>
        </w:rPr>
        <w:br/>
      </w:r>
      <w:r w:rsidR="00BC6E67" w:rsidRPr="00CC3AF6">
        <w:rPr>
          <w:rFonts w:cs="Arial"/>
        </w:rPr>
        <w:t>2010-2011 :</w:t>
      </w:r>
      <w:r w:rsidR="00D76FE3">
        <w:rPr>
          <w:rFonts w:cs="Arial"/>
        </w:rPr>
        <w:t xml:space="preserve"> </w:t>
      </w:r>
      <w:r w:rsidR="00BC6E67" w:rsidRPr="00CC3AF6">
        <w:rPr>
          <w:rFonts w:cs="Arial"/>
        </w:rPr>
        <w:t xml:space="preserve">« De </w:t>
      </w:r>
      <w:proofErr w:type="spellStart"/>
      <w:r w:rsidR="00BC6E67" w:rsidRPr="00CC3AF6">
        <w:rPr>
          <w:rFonts w:cs="Arial"/>
        </w:rPr>
        <w:t>Caligari</w:t>
      </w:r>
      <w:proofErr w:type="spellEnd"/>
      <w:r w:rsidR="00BC6E67" w:rsidRPr="00CC3AF6">
        <w:rPr>
          <w:rFonts w:cs="Arial"/>
        </w:rPr>
        <w:t xml:space="preserve"> à Tarantino : Toute l’histoire du cinéma en 10 leçons »</w:t>
      </w:r>
    </w:p>
    <w:p w14:paraId="58F2B454" w14:textId="02A26520" w:rsidR="00BC6E67" w:rsidRPr="00FB0A44" w:rsidRDefault="00976756" w:rsidP="00FB0A44">
      <w:pPr>
        <w:pStyle w:val="ListePuce1"/>
        <w:numPr>
          <w:ilvl w:val="0"/>
          <w:numId w:val="0"/>
        </w:numPr>
        <w:spacing w:after="100"/>
        <w:ind w:left="360" w:hanging="360"/>
        <w:jc w:val="center"/>
        <w:rPr>
          <w:b/>
        </w:rPr>
      </w:pPr>
      <w:r w:rsidRPr="00FB0A44">
        <w:br w:type="page"/>
      </w:r>
      <w:r w:rsidR="00BC6E67" w:rsidRPr="00FB0A44">
        <w:rPr>
          <w:b/>
        </w:rPr>
        <w:lastRenderedPageBreak/>
        <w:t xml:space="preserve">INTERVENTIONS </w:t>
      </w:r>
      <w:r w:rsidR="005741AA" w:rsidRPr="00FB0A44">
        <w:rPr>
          <w:b/>
        </w:rPr>
        <w:t>SCIENTIFIQUES</w:t>
      </w:r>
    </w:p>
    <w:p w14:paraId="15F9812D" w14:textId="18986213" w:rsidR="00047F9E" w:rsidRPr="00047F9E" w:rsidRDefault="00BC6E67" w:rsidP="008C587D">
      <w:pPr>
        <w:pStyle w:val="Titre3"/>
        <w:spacing w:after="100" w:line="240" w:lineRule="auto"/>
        <w:ind w:left="0" w:firstLine="0"/>
        <w:jc w:val="left"/>
        <w:rPr>
          <w:rFonts w:ascii="Times New Roman" w:hAnsi="Times New Roman"/>
        </w:rPr>
      </w:pPr>
      <w:r w:rsidRPr="00CC3AF6">
        <w:rPr>
          <w:rFonts w:ascii="Times New Roman" w:hAnsi="Times New Roman"/>
        </w:rPr>
        <w:t>Interventions en colloques, congrès et journées d’étude</w:t>
      </w:r>
      <w:r w:rsidR="008C587D">
        <w:rPr>
          <w:rFonts w:ascii="Times New Roman" w:hAnsi="Times New Roman"/>
        </w:rPr>
        <w:br/>
      </w:r>
      <w:r w:rsidRPr="00CC3AF6">
        <w:rPr>
          <w:rFonts w:ascii="Times New Roman" w:hAnsi="Times New Roman"/>
        </w:rPr>
        <w:t xml:space="preserve">(lieu, date, </w:t>
      </w:r>
      <w:r w:rsidRPr="00CC3AF6">
        <w:rPr>
          <w:rFonts w:ascii="Times New Roman" w:hAnsi="Times New Roman"/>
          <w:i/>
          <w:iCs/>
        </w:rPr>
        <w:t>titre de l’événement</w:t>
      </w:r>
      <w:r w:rsidR="00C1698B">
        <w:rPr>
          <w:rFonts w:ascii="Times New Roman" w:hAnsi="Times New Roman"/>
        </w:rPr>
        <w:t>, « titre de l’intervention »)</w:t>
      </w:r>
    </w:p>
    <w:p w14:paraId="0531B62F" w14:textId="17F6913D" w:rsidR="005B2BB2" w:rsidRPr="008C587D" w:rsidRDefault="00297A00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5B2BB2">
        <w:rPr>
          <w:rFonts w:cs="Arial"/>
        </w:rPr>
        <w:t xml:space="preserve">Lausanne, </w:t>
      </w:r>
      <w:r w:rsidR="008C587D">
        <w:rPr>
          <w:rFonts w:cs="Arial"/>
        </w:rPr>
        <w:t>11-12/11/201</w:t>
      </w:r>
      <w:r w:rsidR="002B00F0">
        <w:rPr>
          <w:rFonts w:cs="Arial"/>
        </w:rPr>
        <w:t>9</w:t>
      </w:r>
      <w:bookmarkStart w:id="0" w:name="_GoBack"/>
      <w:bookmarkEnd w:id="0"/>
      <w:r w:rsidR="008C587D">
        <w:rPr>
          <w:rFonts w:cs="Arial"/>
        </w:rPr>
        <w:t xml:space="preserve">, </w:t>
      </w:r>
      <w:r w:rsidR="008C587D">
        <w:rPr>
          <w:rFonts w:cs="Arial"/>
          <w:i/>
          <w:iCs/>
        </w:rPr>
        <w:t>L’émergence du concept de « montage » : ses sources, ses développements, ses migrations </w:t>
      </w:r>
      <w:r w:rsidR="008C587D">
        <w:rPr>
          <w:rFonts w:cs="Arial"/>
        </w:rPr>
        <w:t>:</w:t>
      </w:r>
      <w:r w:rsidR="00BE6790">
        <w:rPr>
          <w:rFonts w:cs="Arial"/>
        </w:rPr>
        <w:t xml:space="preserve"> « Pour une étude de “la vie des formes” filmiques : et cela commençait par le montage ? »</w:t>
      </w:r>
    </w:p>
    <w:p w14:paraId="315C3962" w14:textId="118F2CD0" w:rsidR="00C82925" w:rsidRPr="00C82925" w:rsidRDefault="005B2BB2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C82925">
        <w:rPr>
          <w:rFonts w:cs="Arial"/>
        </w:rPr>
        <w:t>Bruxelles 13-14/12/201</w:t>
      </w:r>
      <w:r w:rsidR="006D5316">
        <w:rPr>
          <w:rFonts w:cs="Arial"/>
        </w:rPr>
        <w:t>8</w:t>
      </w:r>
      <w:r w:rsidR="00C82925">
        <w:rPr>
          <w:rFonts w:cs="Arial"/>
        </w:rPr>
        <w:t xml:space="preserve">, </w:t>
      </w:r>
      <w:r w:rsidR="00C82925">
        <w:rPr>
          <w:rFonts w:cs="Arial"/>
          <w:i/>
        </w:rPr>
        <w:t>Le cadre comme geste </w:t>
      </w:r>
      <w:r w:rsidR="00C82925">
        <w:rPr>
          <w:rFonts w:cs="Arial"/>
        </w:rPr>
        <w:t>: « Cadre, film, connaissance : dimensions et questions de l’œuvre (audio)visuelle »</w:t>
      </w:r>
    </w:p>
    <w:p w14:paraId="352915AE" w14:textId="68936AFD" w:rsidR="00297A00" w:rsidRDefault="00C82925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297A00">
        <w:rPr>
          <w:rFonts w:cs="Arial"/>
        </w:rPr>
        <w:t xml:space="preserve">Liège 12/12/2017, </w:t>
      </w:r>
      <w:r w:rsidR="00D04A2E" w:rsidRPr="00D04A2E">
        <w:rPr>
          <w:rFonts w:cs="Arial"/>
          <w:i/>
        </w:rPr>
        <w:t>A. J. Greimas et la s</w:t>
      </w:r>
      <w:r w:rsidR="00CA4898">
        <w:rPr>
          <w:rFonts w:cs="Arial"/>
          <w:i/>
        </w:rPr>
        <w:t>émiotique de l’i</w:t>
      </w:r>
      <w:r w:rsidR="00D04A2E" w:rsidRPr="00D04A2E">
        <w:rPr>
          <w:rFonts w:cs="Arial"/>
          <w:i/>
        </w:rPr>
        <w:t>mage</w:t>
      </w:r>
      <w:r w:rsidR="00D04A2E">
        <w:rPr>
          <w:rFonts w:cs="Arial"/>
        </w:rPr>
        <w:t xml:space="preserve"> : </w:t>
      </w:r>
      <w:r w:rsidR="00035124">
        <w:rPr>
          <w:rFonts w:cs="Arial"/>
        </w:rPr>
        <w:t>« Greimas et l’épistémologie des limites : retour sur “la surface plastique clôturée…” »</w:t>
      </w:r>
    </w:p>
    <w:p w14:paraId="3B0ACF13" w14:textId="14EFA7D7" w:rsidR="00E95979" w:rsidRPr="00606341" w:rsidRDefault="00E95979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 xml:space="preserve">Nancy 24/06/2017, </w:t>
      </w:r>
      <w:r>
        <w:rPr>
          <w:rFonts w:cs="Arial"/>
          <w:i/>
        </w:rPr>
        <w:t>L’esprit de la machine</w:t>
      </w:r>
      <w:r w:rsidR="00606341">
        <w:rPr>
          <w:rFonts w:cs="Arial"/>
          <w:i/>
        </w:rPr>
        <w:t> : cinéma, technique et idéologie</w:t>
      </w:r>
      <w:r w:rsidR="009976CC">
        <w:rPr>
          <w:rFonts w:cs="Arial"/>
          <w:i/>
        </w:rPr>
        <w:t> </w:t>
      </w:r>
      <w:r w:rsidR="009976CC">
        <w:rPr>
          <w:rFonts w:cs="Arial"/>
        </w:rPr>
        <w:t>: « </w:t>
      </w:r>
      <w:r w:rsidR="00C659F9">
        <w:rPr>
          <w:rFonts w:cs="Arial"/>
        </w:rPr>
        <w:t>Pour une approche critique du numérique, e</w:t>
      </w:r>
      <w:r w:rsidR="009976CC">
        <w:rPr>
          <w:rFonts w:cs="Arial"/>
        </w:rPr>
        <w:t>ntre démultiplication et domestication</w:t>
      </w:r>
      <w:r w:rsidR="00C659F9">
        <w:rPr>
          <w:rFonts w:cs="Arial"/>
        </w:rPr>
        <w:t> »</w:t>
      </w:r>
    </w:p>
    <w:p w14:paraId="08FA7CC2" w14:textId="11D9D7DE" w:rsidR="00047F9E" w:rsidRPr="005679D9" w:rsidRDefault="00482165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047F9E">
        <w:rPr>
          <w:rFonts w:cs="Arial"/>
        </w:rPr>
        <w:t xml:space="preserve">Paris </w:t>
      </w:r>
      <w:r w:rsidR="005679D9">
        <w:rPr>
          <w:rFonts w:cs="Arial"/>
        </w:rPr>
        <w:t xml:space="preserve">30/05-2/06/2017, (Congrès de l’AFS) </w:t>
      </w:r>
      <w:r w:rsidR="005679D9">
        <w:rPr>
          <w:rFonts w:cs="Arial"/>
          <w:i/>
        </w:rPr>
        <w:t>Greimas aujourd’hui : L’avenir de la structure </w:t>
      </w:r>
      <w:r w:rsidR="005679D9">
        <w:rPr>
          <w:rFonts w:cs="Arial"/>
        </w:rPr>
        <w:t>: « Une autre approche structurale est possible »</w:t>
      </w:r>
    </w:p>
    <w:p w14:paraId="6C10678E" w14:textId="2516CF44" w:rsidR="00CC0D56" w:rsidRPr="00557F3E" w:rsidRDefault="00047F9E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557F3E">
        <w:rPr>
          <w:rFonts w:cs="Arial"/>
        </w:rPr>
        <w:t>Niteroi-</w:t>
      </w:r>
      <w:r w:rsidR="00CC0D56">
        <w:rPr>
          <w:rFonts w:cs="Arial"/>
        </w:rPr>
        <w:t>Rio de Janeiro</w:t>
      </w:r>
      <w:r w:rsidR="00557F3E">
        <w:rPr>
          <w:rFonts w:cs="Arial"/>
        </w:rPr>
        <w:t xml:space="preserve"> 4-7/04/2017, (Congrès de l’ABES) </w:t>
      </w:r>
      <w:proofErr w:type="spellStart"/>
      <w:r w:rsidR="00557F3E">
        <w:rPr>
          <w:rFonts w:cs="Arial"/>
          <w:i/>
        </w:rPr>
        <w:t>Travessias</w:t>
      </w:r>
      <w:proofErr w:type="spellEnd"/>
      <w:r w:rsidR="00557F3E">
        <w:rPr>
          <w:rFonts w:cs="Arial"/>
          <w:i/>
        </w:rPr>
        <w:t> </w:t>
      </w:r>
      <w:r w:rsidR="00557F3E">
        <w:rPr>
          <w:rFonts w:cs="Arial"/>
        </w:rPr>
        <w:t xml:space="preserve">: </w:t>
      </w:r>
      <w:r w:rsidR="00147039">
        <w:rPr>
          <w:rFonts w:cs="Arial"/>
        </w:rPr>
        <w:t>« Le geste énonciatif dans le cadre des ré-énonciations numériques : Pour une étude du DVD »</w:t>
      </w:r>
    </w:p>
    <w:p w14:paraId="7B453A31" w14:textId="3E4BE7A4" w:rsidR="00877BF7" w:rsidRPr="00BD3A68" w:rsidRDefault="00CC0D56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877BF7">
        <w:rPr>
          <w:rFonts w:cs="Arial"/>
        </w:rPr>
        <w:t>Nancy</w:t>
      </w:r>
      <w:r w:rsidR="00BD3A68">
        <w:rPr>
          <w:rFonts w:cs="Arial"/>
        </w:rPr>
        <w:t xml:space="preserve"> 5-7/01/2017, </w:t>
      </w:r>
      <w:r w:rsidR="00BD3A68">
        <w:rPr>
          <w:rFonts w:cs="Arial"/>
          <w:i/>
        </w:rPr>
        <w:t xml:space="preserve">Une histoire du regard est-elle possible ? Le cinéma au cœur de la « culture visuelle » : </w:t>
      </w:r>
      <w:r w:rsidR="00BD3A68">
        <w:rPr>
          <w:rFonts w:cs="Arial"/>
        </w:rPr>
        <w:t>« De quelques catégories dérivées de l’</w:t>
      </w:r>
      <w:r w:rsidR="0014122C">
        <w:rPr>
          <w:rFonts w:cs="Arial"/>
        </w:rPr>
        <w:t>“œuvre”</w:t>
      </w:r>
      <w:r w:rsidR="00BD3A68">
        <w:rPr>
          <w:rFonts w:cs="Arial"/>
        </w:rPr>
        <w:t xml:space="preserve"> et du </w:t>
      </w:r>
      <w:r w:rsidR="0014122C">
        <w:rPr>
          <w:rFonts w:cs="Arial"/>
        </w:rPr>
        <w:t>“</w:t>
      </w:r>
      <w:r w:rsidR="00BD3A68">
        <w:rPr>
          <w:rFonts w:cs="Arial"/>
        </w:rPr>
        <w:t>montage</w:t>
      </w:r>
      <w:r w:rsidR="0014122C">
        <w:rPr>
          <w:rFonts w:cs="Arial"/>
        </w:rPr>
        <w:t>” :</w:t>
      </w:r>
      <w:r w:rsidR="00BD3A68">
        <w:rPr>
          <w:rFonts w:cs="Arial"/>
        </w:rPr>
        <w:t xml:space="preserve"> Un aller-retour entre théories des arts et pratiques des films »</w:t>
      </w:r>
    </w:p>
    <w:p w14:paraId="7A278B2E" w14:textId="1F4A6937" w:rsidR="00E04E0E" w:rsidRDefault="00877BF7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F66DE0">
        <w:rPr>
          <w:rFonts w:cs="Arial"/>
        </w:rPr>
        <w:t>Lyon</w:t>
      </w:r>
      <w:r w:rsidR="007C1227">
        <w:rPr>
          <w:rFonts w:cs="Arial"/>
        </w:rPr>
        <w:t xml:space="preserve"> 3-5/07/2014</w:t>
      </w:r>
      <w:r w:rsidR="0042271E">
        <w:rPr>
          <w:rFonts w:cs="Arial"/>
        </w:rPr>
        <w:t>,</w:t>
      </w:r>
      <w:r w:rsidR="007C1227">
        <w:rPr>
          <w:rFonts w:cs="Arial"/>
        </w:rPr>
        <w:t xml:space="preserve"> (Congrès de l’</w:t>
      </w:r>
      <w:r w:rsidR="0042271E">
        <w:rPr>
          <w:rFonts w:cs="Arial"/>
        </w:rPr>
        <w:t>AFECCAV)</w:t>
      </w:r>
      <w:r w:rsidR="007C1227">
        <w:rPr>
          <w:rFonts w:cs="Arial"/>
        </w:rPr>
        <w:t xml:space="preserve"> </w:t>
      </w:r>
      <w:r w:rsidR="007C1227">
        <w:rPr>
          <w:rFonts w:cs="Arial"/>
          <w:i/>
        </w:rPr>
        <w:t>Penser les émotions : cinéma et audiovisuel </w:t>
      </w:r>
      <w:r w:rsidR="007C1227">
        <w:rPr>
          <w:rFonts w:cs="Arial"/>
        </w:rPr>
        <w:t>:</w:t>
      </w:r>
      <w:r w:rsidR="007C1227">
        <w:rPr>
          <w:rFonts w:cs="Arial"/>
          <w:i/>
        </w:rPr>
        <w:t xml:space="preserve"> </w:t>
      </w:r>
      <w:r w:rsidR="00E04E0E">
        <w:rPr>
          <w:rFonts w:cs="Arial"/>
        </w:rPr>
        <w:t>« De l’émotion du personnage du film à l’émotion de son spectateur : un problème de sens »</w:t>
      </w:r>
    </w:p>
    <w:p w14:paraId="5A136629" w14:textId="77777777" w:rsidR="004C0A83" w:rsidRPr="00176B48" w:rsidRDefault="00E04E0E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  <w:lang w:val="en-US"/>
        </w:rPr>
      </w:pPr>
      <w:r w:rsidRPr="00176B48">
        <w:rPr>
          <w:rFonts w:cs="Arial"/>
          <w:lang w:val="en-US"/>
        </w:rPr>
        <w:t>-</w:t>
      </w:r>
      <w:r w:rsidRPr="00176B48">
        <w:rPr>
          <w:rFonts w:cs="Arial"/>
          <w:lang w:val="en-US"/>
        </w:rPr>
        <w:tab/>
      </w:r>
      <w:r w:rsidR="004C0A83" w:rsidRPr="00176B48">
        <w:rPr>
          <w:rFonts w:cs="Arial"/>
          <w:lang w:val="en-US"/>
        </w:rPr>
        <w:t xml:space="preserve">Luxembourg 20-21/06/2014, </w:t>
      </w:r>
      <w:r w:rsidR="004C0A83" w:rsidRPr="00176B48">
        <w:rPr>
          <w:rFonts w:cs="Arial"/>
          <w:i/>
          <w:lang w:val="en-US"/>
        </w:rPr>
        <w:t>« </w:t>
      </w:r>
      <w:proofErr w:type="spellStart"/>
      <w:r w:rsidR="004C0A83" w:rsidRPr="00176B48">
        <w:rPr>
          <w:rFonts w:cs="Arial"/>
          <w:i/>
          <w:lang w:val="en-US"/>
        </w:rPr>
        <w:t>Dispositif</w:t>
      </w:r>
      <w:proofErr w:type="spellEnd"/>
      <w:r w:rsidR="004C0A83" w:rsidRPr="00176B48">
        <w:rPr>
          <w:rFonts w:cs="Arial"/>
          <w:i/>
          <w:lang w:val="en-US"/>
        </w:rPr>
        <w:t> </w:t>
      </w:r>
      <w:proofErr w:type="gramStart"/>
      <w:r w:rsidR="004C0A83" w:rsidRPr="00176B48">
        <w:rPr>
          <w:rFonts w:cs="Arial"/>
          <w:i/>
          <w:lang w:val="en-US"/>
        </w:rPr>
        <w:t>» :</w:t>
      </w:r>
      <w:proofErr w:type="gramEnd"/>
      <w:r w:rsidR="004C0A83" w:rsidRPr="00176B48">
        <w:rPr>
          <w:rFonts w:cs="Arial"/>
          <w:i/>
          <w:lang w:val="en-US"/>
        </w:rPr>
        <w:t xml:space="preserve"> theory, methodology &amp; practice</w:t>
      </w:r>
      <w:r w:rsidR="004C0A83" w:rsidRPr="00176B48">
        <w:rPr>
          <w:rFonts w:cs="Arial"/>
          <w:lang w:val="en-US"/>
        </w:rPr>
        <w:t xml:space="preserve"> : </w:t>
      </w:r>
      <w:r w:rsidR="008812EF" w:rsidRPr="00176B48">
        <w:rPr>
          <w:rFonts w:cs="Arial"/>
          <w:lang w:val="en-US"/>
        </w:rPr>
        <w:br/>
      </w:r>
      <w:r w:rsidR="004C0A83" w:rsidRPr="00176B48">
        <w:rPr>
          <w:rFonts w:cs="Arial"/>
          <w:lang w:val="en-US"/>
        </w:rPr>
        <w:t xml:space="preserve">« When is </w:t>
      </w:r>
      <w:r w:rsidR="00265AC0" w:rsidRPr="00176B48">
        <w:rPr>
          <w:rFonts w:cs="Arial"/>
          <w:lang w:val="en-US"/>
        </w:rPr>
        <w:t>cine</w:t>
      </w:r>
      <w:r w:rsidR="004C0A83" w:rsidRPr="00176B48">
        <w:rPr>
          <w:rFonts w:cs="Arial"/>
          <w:lang w:val="en-US"/>
        </w:rPr>
        <w:t>ma ? »</w:t>
      </w:r>
    </w:p>
    <w:p w14:paraId="354315E0" w14:textId="77777777" w:rsidR="00B3681F" w:rsidRPr="00D85F74" w:rsidRDefault="004C0A83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D85F74">
        <w:rPr>
          <w:rFonts w:cs="Arial"/>
        </w:rPr>
        <w:t xml:space="preserve">Liège 12-13/12/2013, </w:t>
      </w:r>
      <w:r w:rsidR="009A4DEA">
        <w:rPr>
          <w:rFonts w:cs="Arial"/>
          <w:i/>
        </w:rPr>
        <w:t>Énonciation</w:t>
      </w:r>
      <w:r w:rsidR="00D85F74">
        <w:rPr>
          <w:rFonts w:cs="Arial"/>
          <w:i/>
        </w:rPr>
        <w:t xml:space="preserve"> et métalangages visuels </w:t>
      </w:r>
      <w:r w:rsidR="00D85F74">
        <w:rPr>
          <w:rFonts w:cs="Arial"/>
        </w:rPr>
        <w:t>: « Puissance et limites du concept d’énonciation »</w:t>
      </w:r>
    </w:p>
    <w:p w14:paraId="69AB0A30" w14:textId="77777777" w:rsidR="0087416F" w:rsidRPr="0087416F" w:rsidRDefault="00B3681F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87416F">
        <w:rPr>
          <w:rFonts w:cs="Arial"/>
        </w:rPr>
        <w:t xml:space="preserve">Limoges 17/10/2013, </w:t>
      </w:r>
      <w:r w:rsidR="0087416F">
        <w:rPr>
          <w:rFonts w:cs="Arial"/>
          <w:i/>
        </w:rPr>
        <w:t>La théorie de l’énonciation face à la transposition dans les médias </w:t>
      </w:r>
      <w:r w:rsidR="0087416F">
        <w:rPr>
          <w:rFonts w:cs="Arial"/>
        </w:rPr>
        <w:t>: « Vers une pragmatique de l’image : quelques problèmes pratiques de l’étude de l’’énonciation’ au cinéma »</w:t>
      </w:r>
    </w:p>
    <w:p w14:paraId="61B2CF24" w14:textId="77777777" w:rsidR="00675FD0" w:rsidRPr="007225AE" w:rsidRDefault="0087416F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675FD0">
        <w:rPr>
          <w:rFonts w:cs="Arial"/>
        </w:rPr>
        <w:t xml:space="preserve">Bordeaux </w:t>
      </w:r>
      <w:r w:rsidR="007225AE">
        <w:rPr>
          <w:rFonts w:cs="Arial"/>
        </w:rPr>
        <w:t xml:space="preserve">27/09/2013, </w:t>
      </w:r>
      <w:r w:rsidR="009A4DEA">
        <w:rPr>
          <w:rFonts w:cs="Arial"/>
          <w:i/>
        </w:rPr>
        <w:t>Énonciation</w:t>
      </w:r>
      <w:r w:rsidR="007225AE">
        <w:rPr>
          <w:rFonts w:cs="Arial"/>
          <w:i/>
        </w:rPr>
        <w:t xml:space="preserve"> visu</w:t>
      </w:r>
      <w:r w:rsidR="00DF6F84">
        <w:rPr>
          <w:rFonts w:cs="Arial"/>
          <w:i/>
        </w:rPr>
        <w:t>e</w:t>
      </w:r>
      <w:r w:rsidR="007225AE">
        <w:rPr>
          <w:rFonts w:cs="Arial"/>
          <w:i/>
        </w:rPr>
        <w:t>lle : La question des supports des images </w:t>
      </w:r>
      <w:r w:rsidR="007225AE">
        <w:rPr>
          <w:rFonts w:cs="Arial"/>
        </w:rPr>
        <w:t>: « Christian Metz, la réflexivité et la praxis du cinéma »</w:t>
      </w:r>
    </w:p>
    <w:p w14:paraId="23C19403" w14:textId="77777777" w:rsidR="00047019" w:rsidRPr="00937A53" w:rsidRDefault="00675FD0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047019">
        <w:rPr>
          <w:rFonts w:cs="Arial"/>
        </w:rPr>
        <w:t>Liège</w:t>
      </w:r>
      <w:r w:rsidR="00F01C7C">
        <w:rPr>
          <w:rFonts w:cs="Arial"/>
        </w:rPr>
        <w:t xml:space="preserve"> </w:t>
      </w:r>
      <w:r w:rsidR="00937A53">
        <w:rPr>
          <w:rFonts w:cs="Arial"/>
        </w:rPr>
        <w:t>12-14/06/2013</w:t>
      </w:r>
      <w:r w:rsidR="0042271E">
        <w:rPr>
          <w:rFonts w:cs="Arial"/>
        </w:rPr>
        <w:t>,</w:t>
      </w:r>
      <w:r w:rsidR="007D617E">
        <w:rPr>
          <w:rFonts w:cs="Arial"/>
        </w:rPr>
        <w:t xml:space="preserve"> </w:t>
      </w:r>
      <w:r w:rsidR="0042271E">
        <w:rPr>
          <w:rFonts w:cs="Arial"/>
        </w:rPr>
        <w:t>(Congrès de l’AFS</w:t>
      </w:r>
      <w:r w:rsidR="000719A1">
        <w:rPr>
          <w:rFonts w:cs="Arial"/>
        </w:rPr>
        <w:t>)</w:t>
      </w:r>
      <w:r w:rsidR="00937A53">
        <w:rPr>
          <w:rFonts w:cs="Arial"/>
        </w:rPr>
        <w:t xml:space="preserve"> </w:t>
      </w:r>
      <w:r w:rsidR="00937A53">
        <w:rPr>
          <w:rFonts w:cs="Arial"/>
          <w:i/>
        </w:rPr>
        <w:t>Sémiotique et diachronie </w:t>
      </w:r>
      <w:r w:rsidR="00937A53">
        <w:rPr>
          <w:rFonts w:cs="Arial"/>
        </w:rPr>
        <w:t xml:space="preserve">: </w:t>
      </w:r>
      <w:r w:rsidR="004E469C">
        <w:rPr>
          <w:rFonts w:cs="Arial"/>
        </w:rPr>
        <w:t>« </w:t>
      </w:r>
      <w:r w:rsidR="005F6EAE">
        <w:rPr>
          <w:rFonts w:cs="Arial"/>
        </w:rPr>
        <w:t>Ce qu’on rate du sens du film si l’on considère ce dernier comme un système de significations »</w:t>
      </w:r>
    </w:p>
    <w:p w14:paraId="5457FB33" w14:textId="77777777" w:rsidR="005944A5" w:rsidRPr="0018257D" w:rsidRDefault="00047019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18257D">
        <w:rPr>
          <w:rFonts w:cs="Arial"/>
        </w:rPr>
        <w:t>Marrakec</w:t>
      </w:r>
      <w:r w:rsidR="005944A5">
        <w:rPr>
          <w:rFonts w:cs="Arial"/>
        </w:rPr>
        <w:t>h</w:t>
      </w:r>
      <w:r w:rsidR="0018257D">
        <w:rPr>
          <w:rFonts w:cs="Arial"/>
        </w:rPr>
        <w:t xml:space="preserve"> 18-20/04/2013, </w:t>
      </w:r>
      <w:r w:rsidR="0018257D">
        <w:rPr>
          <w:rFonts w:cs="Arial"/>
          <w:i/>
        </w:rPr>
        <w:t>Interpréter selon les genres </w:t>
      </w:r>
      <w:r w:rsidR="0018257D">
        <w:rPr>
          <w:rFonts w:cs="Arial"/>
        </w:rPr>
        <w:t xml:space="preserve">: </w:t>
      </w:r>
      <w:r w:rsidR="00B03518">
        <w:rPr>
          <w:rFonts w:cs="Arial"/>
        </w:rPr>
        <w:t>« De l’utilité et de l’</w:t>
      </w:r>
      <w:r w:rsidR="007A6A1F">
        <w:rPr>
          <w:rFonts w:cs="Arial"/>
        </w:rPr>
        <w:t>inconvénient</w:t>
      </w:r>
      <w:r w:rsidR="00B03518">
        <w:rPr>
          <w:rFonts w:cs="Arial"/>
        </w:rPr>
        <w:t xml:space="preserve"> du genre pour les films</w:t>
      </w:r>
      <w:r w:rsidR="00ED73F7">
        <w:rPr>
          <w:rFonts w:cs="Arial"/>
        </w:rPr>
        <w:t> »</w:t>
      </w:r>
    </w:p>
    <w:p w14:paraId="4E4CB1A3" w14:textId="77777777" w:rsidR="00675083" w:rsidRPr="00176B48" w:rsidRDefault="005944A5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  <w:lang w:val="it-IT"/>
        </w:rPr>
      </w:pPr>
      <w:r w:rsidRPr="00176B48">
        <w:rPr>
          <w:rFonts w:cs="Arial"/>
          <w:lang w:val="it-IT"/>
        </w:rPr>
        <w:t>-</w:t>
      </w:r>
      <w:r w:rsidRPr="00176B48">
        <w:rPr>
          <w:rFonts w:cs="Arial"/>
          <w:lang w:val="it-IT"/>
        </w:rPr>
        <w:tab/>
      </w:r>
      <w:r w:rsidR="00675083" w:rsidRPr="00176B48">
        <w:rPr>
          <w:rFonts w:cs="Arial"/>
          <w:lang w:val="it-IT"/>
        </w:rPr>
        <w:t xml:space="preserve">Milano 12-13/12/2012, </w:t>
      </w:r>
      <w:r w:rsidR="00675083" w:rsidRPr="00176B48">
        <w:rPr>
          <w:rFonts w:cs="Arial"/>
          <w:i/>
          <w:lang w:val="it-IT"/>
        </w:rPr>
        <w:t xml:space="preserve">La semiotica </w:t>
      </w:r>
      <w:proofErr w:type="spellStart"/>
      <w:proofErr w:type="gramStart"/>
      <w:r w:rsidR="00675083" w:rsidRPr="00176B48">
        <w:rPr>
          <w:rFonts w:cs="Arial"/>
          <w:i/>
          <w:lang w:val="it-IT"/>
        </w:rPr>
        <w:t>rinconsiderata</w:t>
      </w:r>
      <w:proofErr w:type="spellEnd"/>
      <w:r w:rsidR="00C575C8" w:rsidRPr="00176B48">
        <w:rPr>
          <w:rFonts w:cs="Arial"/>
          <w:i/>
          <w:lang w:val="it-IT"/>
        </w:rPr>
        <w:t> :</w:t>
      </w:r>
      <w:proofErr w:type="gramEnd"/>
      <w:r w:rsidR="00C575C8" w:rsidRPr="00176B48">
        <w:rPr>
          <w:rFonts w:cs="Arial"/>
          <w:i/>
          <w:lang w:val="it-IT"/>
        </w:rPr>
        <w:t xml:space="preserve"> Incontri di studio con un’equipe di ricerca dell’</w:t>
      </w:r>
      <w:proofErr w:type="spellStart"/>
      <w:r w:rsidR="00C575C8" w:rsidRPr="00176B48">
        <w:rPr>
          <w:rFonts w:cs="Arial"/>
          <w:i/>
          <w:lang w:val="it-IT"/>
        </w:rPr>
        <w:t>Université</w:t>
      </w:r>
      <w:proofErr w:type="spellEnd"/>
      <w:r w:rsidR="00C575C8" w:rsidRPr="00176B48">
        <w:rPr>
          <w:rFonts w:cs="Arial"/>
          <w:i/>
          <w:lang w:val="it-IT"/>
        </w:rPr>
        <w:t xml:space="preserve"> </w:t>
      </w:r>
      <w:proofErr w:type="spellStart"/>
      <w:r w:rsidR="00C575C8" w:rsidRPr="00176B48">
        <w:rPr>
          <w:rFonts w:cs="Arial"/>
          <w:i/>
          <w:lang w:val="it-IT"/>
        </w:rPr>
        <w:t>du</w:t>
      </w:r>
      <w:proofErr w:type="spellEnd"/>
      <w:r w:rsidR="00C575C8" w:rsidRPr="00176B48">
        <w:rPr>
          <w:rFonts w:cs="Arial"/>
          <w:i/>
          <w:lang w:val="it-IT"/>
        </w:rPr>
        <w:t xml:space="preserve"> </w:t>
      </w:r>
      <w:proofErr w:type="spellStart"/>
      <w:r w:rsidR="00C575C8" w:rsidRPr="00176B48">
        <w:rPr>
          <w:rFonts w:cs="Arial"/>
          <w:i/>
          <w:lang w:val="it-IT"/>
        </w:rPr>
        <w:t>Luxembourg</w:t>
      </w:r>
      <w:proofErr w:type="spellEnd"/>
      <w:r w:rsidR="00C575C8" w:rsidRPr="00176B48">
        <w:rPr>
          <w:rFonts w:cs="Arial"/>
          <w:i/>
          <w:lang w:val="it-IT"/>
        </w:rPr>
        <w:t> </w:t>
      </w:r>
      <w:r w:rsidR="00C575C8" w:rsidRPr="00176B48">
        <w:rPr>
          <w:rFonts w:cs="Arial"/>
          <w:lang w:val="it-IT"/>
        </w:rPr>
        <w:t>: « I fenomeni riflessivi : proposte per una cartografia generale »</w:t>
      </w:r>
    </w:p>
    <w:p w14:paraId="6F479972" w14:textId="77777777" w:rsidR="0082237C" w:rsidRPr="0083675C" w:rsidRDefault="00675083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82237C" w:rsidRPr="00CC3AF6">
        <w:rPr>
          <w:rFonts w:cs="Arial"/>
        </w:rPr>
        <w:t xml:space="preserve">Liège 24-25/09/2012, </w:t>
      </w:r>
      <w:r w:rsidR="0082237C" w:rsidRPr="00CC3AF6">
        <w:rPr>
          <w:rFonts w:cs="Arial"/>
          <w:i/>
        </w:rPr>
        <w:t>L’énonciation visuelle : A partir de la linguistique, de la théorie des arts et des médias </w:t>
      </w:r>
      <w:r w:rsidR="0082237C" w:rsidRPr="00CC3AF6">
        <w:rPr>
          <w:rFonts w:cs="Arial"/>
        </w:rPr>
        <w:t>: « Quelques distinguos essentiels entre les types de réflexivité »</w:t>
      </w:r>
    </w:p>
    <w:p w14:paraId="28D6A573" w14:textId="77777777" w:rsidR="00BA06DB" w:rsidRPr="00CC3AF6" w:rsidRDefault="0082237C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</w:rPr>
      </w:pPr>
      <w:r w:rsidRPr="00CC3AF6">
        <w:rPr>
          <w:rFonts w:cs="Arial"/>
        </w:rPr>
        <w:t>-</w:t>
      </w:r>
      <w:r w:rsidRPr="00CC3AF6">
        <w:rPr>
          <w:rFonts w:cs="Arial"/>
        </w:rPr>
        <w:tab/>
      </w:r>
      <w:r w:rsidR="00BA06DB" w:rsidRPr="00CC3AF6">
        <w:rPr>
          <w:rFonts w:cs="Arial"/>
        </w:rPr>
        <w:t>Limoges</w:t>
      </w:r>
      <w:r w:rsidR="00007F9F" w:rsidRPr="00CC3AF6">
        <w:rPr>
          <w:rFonts w:cs="Arial"/>
        </w:rPr>
        <w:t xml:space="preserve"> 14-15/06/2012</w:t>
      </w:r>
      <w:r w:rsidR="00532A4F" w:rsidRPr="00CC3AF6">
        <w:rPr>
          <w:rFonts w:cs="Arial"/>
        </w:rPr>
        <w:t xml:space="preserve">, </w:t>
      </w:r>
      <w:r w:rsidR="00532A4F" w:rsidRPr="00CC3AF6">
        <w:rPr>
          <w:rFonts w:cs="Arial"/>
          <w:i/>
        </w:rPr>
        <w:t>L’énonciation visuelle </w:t>
      </w:r>
      <w:r w:rsidR="00532A4F" w:rsidRPr="00CC3AF6">
        <w:rPr>
          <w:rFonts w:cs="Arial"/>
        </w:rPr>
        <w:t xml:space="preserve">: « La réflexivité, ou le ‘sens’ de l’énonciation » </w:t>
      </w:r>
    </w:p>
    <w:p w14:paraId="4D95EA25" w14:textId="77777777" w:rsidR="008D411F" w:rsidRPr="00CC3AF6" w:rsidRDefault="008D411F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</w:rPr>
      </w:pPr>
      <w:r w:rsidRPr="00CC3AF6">
        <w:rPr>
          <w:rFonts w:cs="Arial"/>
        </w:rPr>
        <w:t>-</w:t>
      </w:r>
      <w:r w:rsidRPr="00CC3AF6">
        <w:rPr>
          <w:rFonts w:cs="Arial"/>
        </w:rPr>
        <w:tab/>
        <w:t xml:space="preserve">Liège </w:t>
      </w:r>
      <w:r w:rsidR="00662F48" w:rsidRPr="00CC3AF6">
        <w:rPr>
          <w:rFonts w:cs="Arial"/>
        </w:rPr>
        <w:t xml:space="preserve">21/05/2012, </w:t>
      </w:r>
      <w:r w:rsidR="00662F48" w:rsidRPr="00CC3AF6">
        <w:rPr>
          <w:rFonts w:cs="Arial"/>
          <w:i/>
        </w:rPr>
        <w:t>Récits du sensible </w:t>
      </w:r>
      <w:r w:rsidR="00662F48" w:rsidRPr="00CC3AF6">
        <w:rPr>
          <w:rFonts w:cs="Arial"/>
        </w:rPr>
        <w:t>: « Qu’est-ce que voir, dans un film, un récit ? »</w:t>
      </w:r>
    </w:p>
    <w:p w14:paraId="0B445E38" w14:textId="77777777" w:rsidR="00465BAA" w:rsidRPr="00CC3AF6" w:rsidRDefault="00BC6E67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</w:rPr>
      </w:pPr>
      <w:r w:rsidRPr="00CC3AF6">
        <w:rPr>
          <w:rFonts w:cs="Arial"/>
        </w:rPr>
        <w:t>-</w:t>
      </w:r>
      <w:r w:rsidRPr="00CC3AF6">
        <w:rPr>
          <w:rFonts w:cs="Arial"/>
        </w:rPr>
        <w:tab/>
      </w:r>
      <w:r w:rsidR="00991A24" w:rsidRPr="00CC3AF6">
        <w:rPr>
          <w:rFonts w:cs="Arial"/>
        </w:rPr>
        <w:t xml:space="preserve">Bruxelles 3-5/05/2012, </w:t>
      </w:r>
      <w:r w:rsidR="00991A24" w:rsidRPr="00CC3AF6">
        <w:rPr>
          <w:rFonts w:cs="Arial"/>
          <w:i/>
        </w:rPr>
        <w:t>Image et spectacle </w:t>
      </w:r>
      <w:r w:rsidR="00991A24" w:rsidRPr="00CC3AF6">
        <w:rPr>
          <w:rFonts w:cs="Arial"/>
        </w:rPr>
        <w:t>: « Quand une image est-elle ‘spectaculaire’ ? »</w:t>
      </w:r>
    </w:p>
    <w:p w14:paraId="58DF367A" w14:textId="77777777" w:rsidR="00D467E9" w:rsidRPr="00CC3AF6" w:rsidRDefault="00465BAA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</w:rPr>
      </w:pPr>
      <w:r w:rsidRPr="00CC3AF6">
        <w:rPr>
          <w:rFonts w:cs="Arial"/>
        </w:rPr>
        <w:t>-</w:t>
      </w:r>
      <w:r w:rsidRPr="00CC3AF6">
        <w:rPr>
          <w:rFonts w:cs="Arial"/>
        </w:rPr>
        <w:tab/>
      </w:r>
      <w:r w:rsidR="00D467E9" w:rsidRPr="00CC3AF6">
        <w:rPr>
          <w:rFonts w:cs="Arial"/>
        </w:rPr>
        <w:t xml:space="preserve">Liège 15-16/12/2011, </w:t>
      </w:r>
      <w:r w:rsidR="00D467E9" w:rsidRPr="00CC3AF6">
        <w:rPr>
          <w:rFonts w:cs="Arial"/>
          <w:i/>
        </w:rPr>
        <w:t xml:space="preserve">L’image peut-elle nier ? </w:t>
      </w:r>
      <w:r w:rsidR="00D467E9" w:rsidRPr="00CC3AF6">
        <w:rPr>
          <w:rFonts w:cs="Arial"/>
        </w:rPr>
        <w:t>: « L’image peut-elle énoncer ? » </w:t>
      </w:r>
    </w:p>
    <w:p w14:paraId="0639BFA4" w14:textId="77777777" w:rsidR="00106741" w:rsidRPr="00CC3AF6" w:rsidRDefault="00D467E9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</w:rPr>
      </w:pPr>
      <w:r w:rsidRPr="00CC3AF6">
        <w:rPr>
          <w:rFonts w:cs="Arial"/>
        </w:rPr>
        <w:lastRenderedPageBreak/>
        <w:t>-</w:t>
      </w:r>
      <w:r w:rsidRPr="00CC3AF6">
        <w:rPr>
          <w:rFonts w:cs="Arial"/>
        </w:rPr>
        <w:tab/>
      </w:r>
      <w:r w:rsidR="00106741" w:rsidRPr="00CC3AF6">
        <w:rPr>
          <w:rFonts w:cs="Arial"/>
        </w:rPr>
        <w:t xml:space="preserve">Royaumont 29-1/09-10/2011, </w:t>
      </w:r>
      <w:r w:rsidR="00106741" w:rsidRPr="00CC3AF6">
        <w:rPr>
          <w:rFonts w:cs="Arial"/>
          <w:i/>
        </w:rPr>
        <w:t>Le sens, le sensible, le réel : Actualités de la sémiotique II </w:t>
      </w:r>
      <w:r w:rsidR="00106741" w:rsidRPr="00CC3AF6">
        <w:rPr>
          <w:rFonts w:cs="Arial"/>
        </w:rPr>
        <w:t xml:space="preserve">: « La sémiotique du cinéma </w:t>
      </w:r>
      <w:proofErr w:type="spellStart"/>
      <w:r w:rsidR="00106741" w:rsidRPr="00CC3AF6">
        <w:rPr>
          <w:rFonts w:cs="Arial"/>
          <w:i/>
        </w:rPr>
        <w:t>reloaded</w:t>
      </w:r>
      <w:proofErr w:type="spellEnd"/>
      <w:r w:rsidR="00106741" w:rsidRPr="00CC3AF6">
        <w:rPr>
          <w:rFonts w:cs="Arial"/>
          <w:i/>
        </w:rPr>
        <w:t> </w:t>
      </w:r>
      <w:r w:rsidR="00106741" w:rsidRPr="00CC3AF6">
        <w:rPr>
          <w:rFonts w:cs="Arial"/>
        </w:rPr>
        <w:t>»</w:t>
      </w:r>
    </w:p>
    <w:p w14:paraId="70799778" w14:textId="77777777" w:rsidR="00BC6E67" w:rsidRPr="00CC3AF6" w:rsidRDefault="00106741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</w:rPr>
      </w:pPr>
      <w:r w:rsidRPr="00CC3AF6">
        <w:rPr>
          <w:rFonts w:cs="Arial"/>
        </w:rPr>
        <w:t>-</w:t>
      </w:r>
      <w:r w:rsidRPr="00CC3AF6">
        <w:rPr>
          <w:rFonts w:cs="Arial"/>
        </w:rPr>
        <w:tab/>
      </w:r>
      <w:r w:rsidR="00BC6E67" w:rsidRPr="00CC3AF6">
        <w:rPr>
          <w:rFonts w:cs="Arial"/>
        </w:rPr>
        <w:t xml:space="preserve">Paris 17-18/03/2011, </w:t>
      </w:r>
      <w:r w:rsidR="00BC6E67" w:rsidRPr="00CC3AF6">
        <w:rPr>
          <w:rFonts w:cs="Arial"/>
          <w:i/>
        </w:rPr>
        <w:t>Approches interdisciplinaires de la notion de réseau :</w:t>
      </w:r>
      <w:r w:rsidR="00BC6E67" w:rsidRPr="00CC3AF6">
        <w:rPr>
          <w:rFonts w:cs="Arial"/>
          <w:i/>
        </w:rPr>
        <w:br/>
      </w:r>
      <w:r w:rsidR="00BC6E67" w:rsidRPr="00CC3AF6">
        <w:rPr>
          <w:rFonts w:cs="Arial"/>
        </w:rPr>
        <w:t>« </w:t>
      </w:r>
      <w:r w:rsidR="00B36A9C" w:rsidRPr="00CC3AF6">
        <w:rPr>
          <w:rFonts w:cs="Arial"/>
        </w:rPr>
        <w:t xml:space="preserve">Quand y </w:t>
      </w:r>
      <w:proofErr w:type="spellStart"/>
      <w:r w:rsidR="00B36A9C" w:rsidRPr="00CC3AF6">
        <w:rPr>
          <w:rFonts w:cs="Arial"/>
        </w:rPr>
        <w:t>a-t-il</w:t>
      </w:r>
      <w:proofErr w:type="spellEnd"/>
      <w:r w:rsidR="00B36A9C" w:rsidRPr="00CC3AF6">
        <w:rPr>
          <w:rFonts w:cs="Arial"/>
        </w:rPr>
        <w:t xml:space="preserve"> ‘cinéma’</w:t>
      </w:r>
      <w:r w:rsidR="008178DC" w:rsidRPr="00CC3AF6">
        <w:rPr>
          <w:rFonts w:cs="Arial"/>
        </w:rPr>
        <w:t xml:space="preserve"> ? </w:t>
      </w:r>
      <w:r w:rsidR="00BC6E67" w:rsidRPr="00CC3AF6">
        <w:rPr>
          <w:rFonts w:cs="Arial"/>
        </w:rPr>
        <w:t>Le cinéma</w:t>
      </w:r>
      <w:r w:rsidR="008178DC" w:rsidRPr="00CC3AF6">
        <w:rPr>
          <w:rFonts w:cs="Arial"/>
        </w:rPr>
        <w:t xml:space="preserve"> comme réseau de médiations</w:t>
      </w:r>
      <w:r w:rsidR="00BC6E67" w:rsidRPr="00CC3AF6">
        <w:rPr>
          <w:rFonts w:cs="Arial"/>
        </w:rPr>
        <w:t> »</w:t>
      </w:r>
    </w:p>
    <w:p w14:paraId="03B4CCD6" w14:textId="2CEB0FF8" w:rsidR="00BC6E67" w:rsidRPr="00CC3AF6" w:rsidRDefault="00BC6E67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</w:rPr>
      </w:pPr>
      <w:r w:rsidRPr="00CC3AF6">
        <w:rPr>
          <w:rFonts w:cs="Arial"/>
        </w:rPr>
        <w:t>-</w:t>
      </w:r>
      <w:r w:rsidRPr="00CC3AF6">
        <w:rPr>
          <w:rFonts w:cs="Arial"/>
        </w:rPr>
        <w:tab/>
        <w:t>Lyon 2-4/12/2010</w:t>
      </w:r>
      <w:r w:rsidR="0042271E">
        <w:rPr>
          <w:rFonts w:cs="Arial"/>
        </w:rPr>
        <w:t>, (Congrès de l’AFS</w:t>
      </w:r>
      <w:r w:rsidRPr="00CC3AF6">
        <w:rPr>
          <w:rFonts w:cs="Arial"/>
        </w:rPr>
        <w:t xml:space="preserve">) </w:t>
      </w:r>
      <w:r w:rsidRPr="00CC3AF6">
        <w:rPr>
          <w:rFonts w:cs="Arial"/>
          <w:i/>
        </w:rPr>
        <w:t>Des écritures fragmentaires : Questions d’énonciation </w:t>
      </w:r>
      <w:r w:rsidRPr="00CC3AF6">
        <w:rPr>
          <w:rFonts w:cs="Arial"/>
        </w:rPr>
        <w:t>: « </w:t>
      </w:r>
      <w:r w:rsidRPr="00CC3AF6">
        <w:t>L’esthétique du fragment et sa rhétorique spectaculaire</w:t>
      </w:r>
      <w:r w:rsidR="007C264A">
        <w:t> </w:t>
      </w:r>
      <w:r w:rsidRPr="00CC3AF6">
        <w:t xml:space="preserve">: de la </w:t>
      </w:r>
      <w:r w:rsidRPr="00CC3AF6">
        <w:rPr>
          <w:i/>
        </w:rPr>
        <w:t>partie</w:t>
      </w:r>
      <w:r w:rsidRPr="00CC3AF6">
        <w:t xml:space="preserve"> (de l’œuvre) à la </w:t>
      </w:r>
      <w:r w:rsidRPr="00CC3AF6">
        <w:rPr>
          <w:i/>
        </w:rPr>
        <w:t>participation</w:t>
      </w:r>
      <w:r w:rsidRPr="00CC3AF6">
        <w:t xml:space="preserve"> (du spectateur)</w:t>
      </w:r>
      <w:r w:rsidRPr="00CC3AF6">
        <w:rPr>
          <w:rFonts w:cs="Arial"/>
        </w:rPr>
        <w:t> »</w:t>
      </w:r>
    </w:p>
    <w:p w14:paraId="4A22D322" w14:textId="77777777" w:rsidR="00BC6E67" w:rsidRPr="00176B48" w:rsidRDefault="00BC6E67" w:rsidP="006A4D1A">
      <w:pPr>
        <w:pStyle w:val="ListePuce1"/>
        <w:numPr>
          <w:ilvl w:val="0"/>
          <w:numId w:val="1"/>
        </w:numPr>
        <w:spacing w:after="100"/>
        <w:jc w:val="both"/>
        <w:rPr>
          <w:rFonts w:cs="Arial"/>
          <w:lang w:val="en-US"/>
        </w:rPr>
      </w:pPr>
      <w:proofErr w:type="spellStart"/>
      <w:r w:rsidRPr="00176B48">
        <w:rPr>
          <w:rFonts w:cs="Arial"/>
          <w:lang w:val="en-US"/>
        </w:rPr>
        <w:t>Saarbrücken</w:t>
      </w:r>
      <w:proofErr w:type="spellEnd"/>
      <w:r w:rsidRPr="00176B48">
        <w:rPr>
          <w:rFonts w:cs="Arial"/>
          <w:lang w:val="en-US"/>
        </w:rPr>
        <w:t xml:space="preserve"> 28/10/2010, </w:t>
      </w:r>
      <w:r w:rsidRPr="00176B48">
        <w:rPr>
          <w:rFonts w:cs="Arial"/>
          <w:i/>
          <w:lang w:val="en-US"/>
        </w:rPr>
        <w:t xml:space="preserve">Welt am </w:t>
      </w:r>
      <w:proofErr w:type="spellStart"/>
      <w:r w:rsidRPr="00176B48">
        <w:rPr>
          <w:rFonts w:cs="Arial"/>
          <w:i/>
          <w:lang w:val="en-US"/>
        </w:rPr>
        <w:t>Draht</w:t>
      </w:r>
      <w:proofErr w:type="spellEnd"/>
      <w:r w:rsidRPr="00176B48">
        <w:rPr>
          <w:rFonts w:cs="Arial"/>
          <w:i/>
          <w:lang w:val="en-US"/>
        </w:rPr>
        <w:t xml:space="preserve"> - </w:t>
      </w:r>
      <w:r w:rsidRPr="00176B48">
        <w:rPr>
          <w:color w:val="333333"/>
          <w:lang w:val="en-US" w:eastAsia="en-US"/>
        </w:rPr>
        <w:t xml:space="preserve">HBK-Symposium </w:t>
      </w:r>
      <w:proofErr w:type="spellStart"/>
      <w:r w:rsidRPr="00176B48">
        <w:rPr>
          <w:color w:val="333333"/>
          <w:lang w:val="en-US" w:eastAsia="en-US"/>
        </w:rPr>
        <w:t>zur</w:t>
      </w:r>
      <w:proofErr w:type="spellEnd"/>
      <w:r w:rsidRPr="00176B48">
        <w:rPr>
          <w:color w:val="333333"/>
          <w:lang w:val="en-US" w:eastAsia="en-US"/>
        </w:rPr>
        <w:t xml:space="preserve"> </w:t>
      </w:r>
      <w:proofErr w:type="spellStart"/>
      <w:r w:rsidRPr="00176B48">
        <w:rPr>
          <w:color w:val="333333"/>
          <w:lang w:val="en-US" w:eastAsia="en-US"/>
        </w:rPr>
        <w:t>Zukunft</w:t>
      </w:r>
      <w:proofErr w:type="spellEnd"/>
      <w:r w:rsidRPr="00176B48">
        <w:rPr>
          <w:color w:val="333333"/>
          <w:lang w:val="en-US" w:eastAsia="en-US"/>
        </w:rPr>
        <w:t xml:space="preserve"> der </w:t>
      </w:r>
      <w:proofErr w:type="spellStart"/>
      <w:r w:rsidRPr="00176B48">
        <w:rPr>
          <w:color w:val="333333"/>
          <w:lang w:val="en-US" w:eastAsia="en-US"/>
        </w:rPr>
        <w:t>Medienausbildung</w:t>
      </w:r>
      <w:proofErr w:type="spellEnd"/>
      <w:r w:rsidRPr="00176B48">
        <w:rPr>
          <w:color w:val="333333"/>
          <w:lang w:val="en-US" w:eastAsia="en-US"/>
        </w:rPr>
        <w:t xml:space="preserve"> an den </w:t>
      </w:r>
      <w:proofErr w:type="spellStart"/>
      <w:r w:rsidRPr="00176B48">
        <w:rPr>
          <w:color w:val="333333"/>
          <w:lang w:val="en-US" w:eastAsia="en-US"/>
        </w:rPr>
        <w:t>Kunsthochschulen</w:t>
      </w:r>
      <w:proofErr w:type="spellEnd"/>
      <w:r w:rsidRPr="00176B48">
        <w:rPr>
          <w:color w:val="333333"/>
          <w:lang w:val="en-US" w:eastAsia="en-US"/>
        </w:rPr>
        <w:t xml:space="preserve"> der </w:t>
      </w:r>
      <w:proofErr w:type="spellStart"/>
      <w:r w:rsidRPr="00176B48">
        <w:rPr>
          <w:color w:val="333333"/>
          <w:lang w:val="en-US" w:eastAsia="en-US"/>
        </w:rPr>
        <w:t>Grossregion</w:t>
      </w:r>
      <w:proofErr w:type="spellEnd"/>
    </w:p>
    <w:p w14:paraId="350A8B54" w14:textId="77777777" w:rsidR="00BC6E67" w:rsidRPr="00CC3AF6" w:rsidRDefault="00BC6E67" w:rsidP="006A4D1A">
      <w:pPr>
        <w:spacing w:after="100"/>
        <w:ind w:firstLine="708"/>
        <w:jc w:val="both"/>
        <w:rPr>
          <w:rFonts w:cs="Arial"/>
        </w:rPr>
      </w:pPr>
      <w:r w:rsidRPr="00CC3AF6">
        <w:rPr>
          <w:rFonts w:cs="Arial"/>
        </w:rPr>
        <w:t xml:space="preserve">Interview sur </w:t>
      </w:r>
      <w:hyperlink r:id="rId7" w:history="1">
        <w:r w:rsidRPr="00CC3AF6">
          <w:rPr>
            <w:rStyle w:val="Lienhypertexte"/>
          </w:rPr>
          <w:t>http://vimeo.com/channels/weltamdraht</w:t>
        </w:r>
      </w:hyperlink>
    </w:p>
    <w:p w14:paraId="708FF665" w14:textId="77777777" w:rsidR="00BC6E67" w:rsidRPr="00CC3AF6" w:rsidRDefault="00BC6E67" w:rsidP="006A4D1A">
      <w:pPr>
        <w:pStyle w:val="ListePuce1"/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>Montpellier 23-25</w:t>
      </w:r>
      <w:r w:rsidR="0042271E">
        <w:rPr>
          <w:rFonts w:cs="Arial"/>
        </w:rPr>
        <w:t>/09/2010, (Congrès de l’AFECCAV</w:t>
      </w:r>
      <w:r w:rsidRPr="00CC3AF6">
        <w:rPr>
          <w:rFonts w:cs="Arial"/>
        </w:rPr>
        <w:t xml:space="preserve">) </w:t>
      </w:r>
      <w:r w:rsidRPr="00CC3AF6">
        <w:rPr>
          <w:rFonts w:cs="Arial"/>
          <w:i/>
        </w:rPr>
        <w:t xml:space="preserve">Cinéma et audiovisuel se réfléchissent : Réflexivité, migrations, </w:t>
      </w:r>
      <w:proofErr w:type="spellStart"/>
      <w:r w:rsidRPr="00CC3AF6">
        <w:rPr>
          <w:rFonts w:cs="Arial"/>
          <w:i/>
        </w:rPr>
        <w:t>intermédialité</w:t>
      </w:r>
      <w:proofErr w:type="spellEnd"/>
      <w:r w:rsidRPr="00CC3AF6">
        <w:rPr>
          <w:rFonts w:cs="Arial"/>
          <w:i/>
        </w:rPr>
        <w:t> </w:t>
      </w:r>
      <w:r w:rsidRPr="00CC3AF6">
        <w:rPr>
          <w:rFonts w:cs="Arial"/>
        </w:rPr>
        <w:t>: « Combien de phénomènes disparates on appelle ‘réflexifs’ ? Petite casuistique, jusqu’au ‘figural’ »</w:t>
      </w:r>
    </w:p>
    <w:p w14:paraId="5DEC7B93" w14:textId="77777777" w:rsidR="00BC6E67" w:rsidRPr="00CC3AF6" w:rsidRDefault="00BC6E67" w:rsidP="006A4D1A">
      <w:pPr>
        <w:pStyle w:val="ListePuce1"/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 xml:space="preserve">Luxembourg 28-29/05/2010, </w:t>
      </w:r>
      <w:r w:rsidRPr="00CC3AF6">
        <w:rPr>
          <w:rFonts w:cs="Arial"/>
          <w:i/>
        </w:rPr>
        <w:t>Médias et médiations culturelles (au Luxembourg</w:t>
      </w:r>
      <w:proofErr w:type="gramStart"/>
      <w:r w:rsidRPr="00CC3AF6">
        <w:rPr>
          <w:rFonts w:cs="Arial"/>
          <w:i/>
        </w:rPr>
        <w:t>):</w:t>
      </w:r>
      <w:proofErr w:type="gramEnd"/>
      <w:r w:rsidRPr="00CC3AF6">
        <w:rPr>
          <w:rFonts w:cs="Arial"/>
        </w:rPr>
        <w:t xml:space="preserve"> « Penser et étudier médias et médiations »</w:t>
      </w:r>
    </w:p>
    <w:p w14:paraId="544D8C0B" w14:textId="77777777" w:rsidR="00BC6E67" w:rsidRPr="00176B48" w:rsidRDefault="00BC6E67" w:rsidP="006A4D1A">
      <w:pPr>
        <w:pStyle w:val="ListePuce1"/>
        <w:numPr>
          <w:ilvl w:val="0"/>
          <w:numId w:val="1"/>
        </w:numPr>
        <w:spacing w:after="100"/>
        <w:jc w:val="both"/>
        <w:rPr>
          <w:rFonts w:cs="Arial"/>
          <w:lang w:val="en-US"/>
        </w:rPr>
      </w:pPr>
      <w:r w:rsidRPr="00176B48">
        <w:rPr>
          <w:rFonts w:cs="Arial"/>
          <w:lang w:val="en-US"/>
        </w:rPr>
        <w:t xml:space="preserve">Luxembourg 22-24/04/2010, </w:t>
      </w:r>
      <w:r w:rsidRPr="00176B48">
        <w:rPr>
          <w:rFonts w:cs="Arial"/>
          <w:i/>
          <w:lang w:val="en-US"/>
        </w:rPr>
        <w:t xml:space="preserve">Tourists and </w:t>
      </w:r>
      <w:proofErr w:type="gramStart"/>
      <w:r w:rsidRPr="00176B48">
        <w:rPr>
          <w:rFonts w:cs="Arial"/>
          <w:i/>
          <w:lang w:val="en-US"/>
        </w:rPr>
        <w:t>Nomads :</w:t>
      </w:r>
      <w:proofErr w:type="gramEnd"/>
      <w:r w:rsidRPr="00176B48">
        <w:rPr>
          <w:rFonts w:cs="Arial"/>
          <w:i/>
          <w:lang w:val="en-US"/>
        </w:rPr>
        <w:t xml:space="preserve"> Amateur Images of Migration</w:t>
      </w:r>
      <w:r w:rsidRPr="00176B48">
        <w:rPr>
          <w:rFonts w:cs="Arial"/>
          <w:lang w:val="en-US"/>
        </w:rPr>
        <w:t>: « Deterritorialization in images: from souvenir to promise »</w:t>
      </w:r>
    </w:p>
    <w:p w14:paraId="3E027370" w14:textId="77777777" w:rsidR="00BC6E67" w:rsidRPr="00176B48" w:rsidRDefault="00BC6E67" w:rsidP="006A4D1A">
      <w:pPr>
        <w:pStyle w:val="ListePuce1"/>
        <w:numPr>
          <w:ilvl w:val="0"/>
          <w:numId w:val="1"/>
        </w:numPr>
        <w:spacing w:after="100"/>
        <w:jc w:val="both"/>
        <w:rPr>
          <w:rFonts w:cs="Arial"/>
          <w:lang w:val="it-IT"/>
        </w:rPr>
      </w:pPr>
      <w:r w:rsidRPr="00176B48">
        <w:rPr>
          <w:rFonts w:cs="Arial"/>
          <w:lang w:val="it-IT"/>
        </w:rPr>
        <w:t>Venezia 13-16/04/2</w:t>
      </w:r>
      <w:r w:rsidR="0042271E" w:rsidRPr="00176B48">
        <w:rPr>
          <w:rFonts w:cs="Arial"/>
          <w:lang w:val="it-IT"/>
        </w:rPr>
        <w:t xml:space="preserve">010, (IASV/AISV World </w:t>
      </w:r>
      <w:proofErr w:type="spellStart"/>
      <w:r w:rsidR="0042271E" w:rsidRPr="00176B48">
        <w:rPr>
          <w:rFonts w:cs="Arial"/>
          <w:lang w:val="it-IT"/>
        </w:rPr>
        <w:t>Congress</w:t>
      </w:r>
      <w:proofErr w:type="spellEnd"/>
      <w:r w:rsidRPr="00176B48">
        <w:rPr>
          <w:rFonts w:cs="Arial"/>
          <w:lang w:val="it-IT"/>
        </w:rPr>
        <w:t xml:space="preserve">) </w:t>
      </w:r>
      <w:r w:rsidRPr="00176B48">
        <w:rPr>
          <w:rFonts w:cs="Arial"/>
          <w:i/>
          <w:lang w:val="it-IT"/>
        </w:rPr>
        <w:t>Retorica del visibile: Strategia dell’immagine tra significazione e comunicazione</w:t>
      </w:r>
      <w:r w:rsidRPr="00176B48">
        <w:rPr>
          <w:rFonts w:cs="Arial"/>
          <w:lang w:val="it-IT"/>
        </w:rPr>
        <w:t xml:space="preserve">: </w:t>
      </w:r>
      <w:proofErr w:type="gramStart"/>
      <w:r w:rsidRPr="00176B48">
        <w:rPr>
          <w:rFonts w:cs="Arial"/>
          <w:lang w:val="it-IT"/>
        </w:rPr>
        <w:t>« Come</w:t>
      </w:r>
      <w:proofErr w:type="gramEnd"/>
      <w:r w:rsidRPr="00176B48">
        <w:rPr>
          <w:rFonts w:cs="Arial"/>
          <w:lang w:val="it-IT"/>
        </w:rPr>
        <w:t xml:space="preserve"> può lo spettacolo (tentare di) non essere spettacolare: l’opera di Su-Mei </w:t>
      </w:r>
      <w:proofErr w:type="spellStart"/>
      <w:r w:rsidRPr="00176B48">
        <w:rPr>
          <w:rFonts w:cs="Arial"/>
          <w:lang w:val="it-IT"/>
        </w:rPr>
        <w:t>Tse</w:t>
      </w:r>
      <w:proofErr w:type="spellEnd"/>
      <w:r w:rsidRPr="00176B48">
        <w:rPr>
          <w:rFonts w:cs="Arial"/>
          <w:lang w:val="it-IT"/>
        </w:rPr>
        <w:t> »</w:t>
      </w:r>
    </w:p>
    <w:p w14:paraId="7F1369AC" w14:textId="77777777" w:rsidR="00BC6E67" w:rsidRPr="00CC3AF6" w:rsidRDefault="00BC6E67" w:rsidP="006A4D1A">
      <w:pPr>
        <w:pStyle w:val="ListePuce1"/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 xml:space="preserve">Clermont-Ferrand 10-12/02/2010, </w:t>
      </w:r>
      <w:r w:rsidRPr="00CC3AF6">
        <w:rPr>
          <w:rFonts w:cs="Arial"/>
          <w:i/>
        </w:rPr>
        <w:t>Théories de la réception en littérature et cinéma </w:t>
      </w:r>
      <w:r w:rsidRPr="00CC3AF6">
        <w:rPr>
          <w:rFonts w:cs="Arial"/>
        </w:rPr>
        <w:t xml:space="preserve">: « ‘Réception’ vs. ‘Signification’ : critique de la critique du </w:t>
      </w:r>
      <w:proofErr w:type="spellStart"/>
      <w:r w:rsidRPr="00CC3AF6">
        <w:rPr>
          <w:rFonts w:cs="Arial"/>
        </w:rPr>
        <w:t>sémiostructuralisme</w:t>
      </w:r>
      <w:proofErr w:type="spellEnd"/>
      <w:r w:rsidRPr="00CC3AF6">
        <w:rPr>
          <w:rFonts w:cs="Arial"/>
        </w:rPr>
        <w:t> »</w:t>
      </w:r>
    </w:p>
    <w:p w14:paraId="26C9F175" w14:textId="77777777" w:rsidR="00BC6E67" w:rsidRPr="00176B48" w:rsidRDefault="00BC6E67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  <w:lang w:val="en-US"/>
        </w:rPr>
      </w:pPr>
      <w:r w:rsidRPr="00176B48">
        <w:rPr>
          <w:rFonts w:cs="Arial"/>
          <w:lang w:val="en-US"/>
        </w:rPr>
        <w:t>-</w:t>
      </w:r>
      <w:r w:rsidRPr="00176B48">
        <w:rPr>
          <w:rFonts w:cs="Arial"/>
          <w:lang w:val="en-US"/>
        </w:rPr>
        <w:tab/>
        <w:t>Harvard 26-29/03/2009, (</w:t>
      </w:r>
      <w:proofErr w:type="spellStart"/>
      <w:r w:rsidRPr="00176B48">
        <w:rPr>
          <w:rFonts w:cs="Arial"/>
          <w:lang w:val="en-US"/>
        </w:rPr>
        <w:t>Congrès</w:t>
      </w:r>
      <w:proofErr w:type="spellEnd"/>
      <w:r w:rsidRPr="00176B48">
        <w:rPr>
          <w:rFonts w:cs="Arial"/>
          <w:lang w:val="en-US"/>
        </w:rPr>
        <w:t xml:space="preserve"> de </w:t>
      </w:r>
      <w:proofErr w:type="spellStart"/>
      <w:r w:rsidRPr="00176B48">
        <w:rPr>
          <w:rFonts w:cs="Arial"/>
          <w:lang w:val="en-US"/>
        </w:rPr>
        <w:t>l’ACLA</w:t>
      </w:r>
      <w:proofErr w:type="spellEnd"/>
      <w:r w:rsidRPr="00176B48">
        <w:rPr>
          <w:rFonts w:cs="Arial"/>
          <w:lang w:val="en-US"/>
        </w:rPr>
        <w:t xml:space="preserve">) </w:t>
      </w:r>
      <w:r w:rsidRPr="00176B48">
        <w:rPr>
          <w:rFonts w:cs="Arial"/>
          <w:i/>
          <w:lang w:val="en-US"/>
        </w:rPr>
        <w:t xml:space="preserve">Global </w:t>
      </w:r>
      <w:proofErr w:type="spellStart"/>
      <w:r w:rsidRPr="00176B48">
        <w:rPr>
          <w:rFonts w:cs="Arial"/>
          <w:i/>
          <w:lang w:val="en-US"/>
        </w:rPr>
        <w:t>Langages</w:t>
      </w:r>
      <w:proofErr w:type="spellEnd"/>
      <w:r w:rsidRPr="00176B48">
        <w:rPr>
          <w:rFonts w:cs="Arial"/>
          <w:i/>
          <w:lang w:val="en-US"/>
        </w:rPr>
        <w:t xml:space="preserve">, Local </w:t>
      </w:r>
      <w:proofErr w:type="gramStart"/>
      <w:r w:rsidRPr="00176B48">
        <w:rPr>
          <w:rFonts w:cs="Arial"/>
          <w:i/>
          <w:lang w:val="en-US"/>
        </w:rPr>
        <w:t>Cultures :</w:t>
      </w:r>
      <w:proofErr w:type="gramEnd"/>
      <w:r w:rsidRPr="00176B48">
        <w:rPr>
          <w:rFonts w:cs="Arial"/>
          <w:i/>
          <w:lang w:val="en-US"/>
        </w:rPr>
        <w:br/>
      </w:r>
      <w:r w:rsidRPr="00176B48">
        <w:rPr>
          <w:rFonts w:cs="Arial"/>
          <w:lang w:val="en-US"/>
        </w:rPr>
        <w:t>« The meaning of “burlesque”: the beginning of cinema, a new beginning for literature &amp; arts »</w:t>
      </w:r>
    </w:p>
    <w:p w14:paraId="2C40E6A7" w14:textId="77777777" w:rsidR="00BC6E67" w:rsidRPr="00CC3AF6" w:rsidRDefault="00BC6E67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</w:rPr>
      </w:pPr>
      <w:r w:rsidRPr="00CC3AF6">
        <w:rPr>
          <w:rFonts w:cs="Arial"/>
        </w:rPr>
        <w:t>-</w:t>
      </w:r>
      <w:r w:rsidRPr="00CC3AF6">
        <w:rPr>
          <w:rFonts w:cs="Arial"/>
        </w:rPr>
        <w:tab/>
        <w:t xml:space="preserve">Sofia 25-26/10/2008, </w:t>
      </w:r>
      <w:r w:rsidRPr="00CC3AF6">
        <w:rPr>
          <w:rFonts w:cs="Arial"/>
          <w:i/>
        </w:rPr>
        <w:t>Internet. Besoin de communiquer autrement :</w:t>
      </w:r>
      <w:r w:rsidRPr="00CC3AF6">
        <w:rPr>
          <w:rFonts w:cs="Arial"/>
          <w:i/>
        </w:rPr>
        <w:br/>
      </w:r>
      <w:r w:rsidRPr="00CC3AF6">
        <w:rPr>
          <w:rFonts w:cs="Arial"/>
        </w:rPr>
        <w:t xml:space="preserve">« Pour une étude des régularités </w:t>
      </w:r>
      <w:proofErr w:type="spellStart"/>
      <w:r w:rsidRPr="00CC3AF6">
        <w:rPr>
          <w:rFonts w:cs="Arial"/>
        </w:rPr>
        <w:t>sémio-linguistiques</w:t>
      </w:r>
      <w:proofErr w:type="spellEnd"/>
      <w:r w:rsidRPr="00CC3AF6">
        <w:rPr>
          <w:rFonts w:cs="Arial"/>
        </w:rPr>
        <w:t xml:space="preserve"> du web : sur quelques formants et quelques genres textuels du web 2.0 »</w:t>
      </w:r>
    </w:p>
    <w:p w14:paraId="50DD63A4" w14:textId="77777777" w:rsidR="00BC6E67" w:rsidRPr="00CC3AF6" w:rsidRDefault="00BC6E67" w:rsidP="006A4D1A">
      <w:pPr>
        <w:pStyle w:val="ListePuce1"/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 xml:space="preserve">Paris 16-17/10/2008, </w:t>
      </w:r>
      <w:r w:rsidRPr="00CC3AF6">
        <w:rPr>
          <w:rFonts w:cs="Arial"/>
          <w:i/>
        </w:rPr>
        <w:t xml:space="preserve">La bande son. Perception et représentation sonore dans les films : </w:t>
      </w:r>
      <w:r w:rsidRPr="00CC3AF6">
        <w:rPr>
          <w:rFonts w:cs="Arial"/>
        </w:rPr>
        <w:t>« </w:t>
      </w:r>
      <w:proofErr w:type="spellStart"/>
      <w:r w:rsidRPr="00CC3AF6">
        <w:rPr>
          <w:rFonts w:cs="Arial"/>
        </w:rPr>
        <w:t>What</w:t>
      </w:r>
      <w:proofErr w:type="spellEnd"/>
      <w:r w:rsidRPr="00CC3AF6">
        <w:rPr>
          <w:rFonts w:cs="Arial"/>
        </w:rPr>
        <w:t xml:space="preserve"> </w:t>
      </w:r>
      <w:proofErr w:type="spellStart"/>
      <w:r w:rsidRPr="00CC3AF6">
        <w:rPr>
          <w:rFonts w:cs="Arial"/>
        </w:rPr>
        <w:t>is</w:t>
      </w:r>
      <w:proofErr w:type="spellEnd"/>
      <w:r w:rsidRPr="00CC3AF6">
        <w:rPr>
          <w:rFonts w:cs="Arial"/>
        </w:rPr>
        <w:t xml:space="preserve"> the </w:t>
      </w:r>
      <w:proofErr w:type="spellStart"/>
      <w:r w:rsidRPr="00CC3AF6">
        <w:rPr>
          <w:rFonts w:cs="Arial"/>
        </w:rPr>
        <w:t>status</w:t>
      </w:r>
      <w:proofErr w:type="spellEnd"/>
      <w:r w:rsidRPr="00CC3AF6">
        <w:rPr>
          <w:rFonts w:cs="Arial"/>
        </w:rPr>
        <w:t xml:space="preserve"> of </w:t>
      </w:r>
      <w:proofErr w:type="spellStart"/>
      <w:r w:rsidRPr="00CC3AF6">
        <w:rPr>
          <w:rFonts w:cs="Arial"/>
        </w:rPr>
        <w:t>sounds</w:t>
      </w:r>
      <w:proofErr w:type="spellEnd"/>
      <w:r w:rsidRPr="00CC3AF6">
        <w:rPr>
          <w:rFonts w:cs="Arial"/>
        </w:rPr>
        <w:t xml:space="preserve"> in films </w:t>
      </w:r>
      <w:proofErr w:type="spellStart"/>
      <w:r w:rsidRPr="00CC3AF6">
        <w:rPr>
          <w:rFonts w:cs="Arial"/>
        </w:rPr>
        <w:t>using</w:t>
      </w:r>
      <w:proofErr w:type="spellEnd"/>
      <w:r w:rsidRPr="00CC3AF6">
        <w:rPr>
          <w:rFonts w:cs="Arial"/>
        </w:rPr>
        <w:t xml:space="preserve"> slow-motion ? »</w:t>
      </w:r>
    </w:p>
    <w:p w14:paraId="584475A6" w14:textId="77777777" w:rsidR="00BC6E67" w:rsidRPr="00176B48" w:rsidRDefault="00BC6E67" w:rsidP="006A4D1A">
      <w:pPr>
        <w:spacing w:after="100"/>
        <w:ind w:left="700" w:hanging="340"/>
        <w:jc w:val="both"/>
        <w:rPr>
          <w:rFonts w:cs="Arial"/>
          <w:lang w:val="it-IT"/>
        </w:rPr>
      </w:pPr>
      <w:r w:rsidRPr="00176B48">
        <w:rPr>
          <w:rFonts w:cs="Arial"/>
          <w:lang w:val="it-IT"/>
        </w:rPr>
        <w:t>-</w:t>
      </w:r>
      <w:r w:rsidRPr="00176B48">
        <w:rPr>
          <w:rFonts w:cs="Arial"/>
          <w:lang w:val="it-IT"/>
        </w:rPr>
        <w:tab/>
        <w:t>Reggio-Emilia 23</w:t>
      </w:r>
      <w:r w:rsidR="0042271E" w:rsidRPr="00176B48">
        <w:rPr>
          <w:rFonts w:cs="Arial"/>
          <w:lang w:val="it-IT"/>
        </w:rPr>
        <w:t>-25/09/2007, (</w:t>
      </w:r>
      <w:proofErr w:type="spellStart"/>
      <w:r w:rsidR="0042271E" w:rsidRPr="00176B48">
        <w:rPr>
          <w:rFonts w:cs="Arial"/>
          <w:lang w:val="it-IT"/>
        </w:rPr>
        <w:t>Congrès</w:t>
      </w:r>
      <w:proofErr w:type="spellEnd"/>
      <w:r w:rsidR="0042271E" w:rsidRPr="00176B48">
        <w:rPr>
          <w:rFonts w:cs="Arial"/>
          <w:lang w:val="it-IT"/>
        </w:rPr>
        <w:t xml:space="preserve"> de l’AIS</w:t>
      </w:r>
      <w:r w:rsidRPr="00176B48">
        <w:rPr>
          <w:rFonts w:cs="Arial"/>
          <w:lang w:val="it-IT"/>
        </w:rPr>
        <w:t xml:space="preserve">) </w:t>
      </w:r>
      <w:r w:rsidRPr="00176B48">
        <w:rPr>
          <w:rFonts w:cs="Arial"/>
          <w:i/>
          <w:lang w:val="it-IT"/>
        </w:rPr>
        <w:t xml:space="preserve">Destini del sacro. Discorso religioso e semiotica delle </w:t>
      </w:r>
      <w:proofErr w:type="gramStart"/>
      <w:r w:rsidRPr="00176B48">
        <w:rPr>
          <w:rFonts w:cs="Arial"/>
          <w:i/>
          <w:lang w:val="it-IT"/>
        </w:rPr>
        <w:t>culture :</w:t>
      </w:r>
      <w:proofErr w:type="gramEnd"/>
      <w:r w:rsidRPr="00176B48">
        <w:rPr>
          <w:rFonts w:cs="Arial"/>
          <w:lang w:val="it-IT"/>
        </w:rPr>
        <w:t xml:space="preserve"> « Medium cinematografico e sacro : il caso </w:t>
      </w:r>
      <w:proofErr w:type="spellStart"/>
      <w:r w:rsidRPr="00176B48">
        <w:rPr>
          <w:rFonts w:cs="Arial"/>
          <w:lang w:val="it-IT"/>
        </w:rPr>
        <w:t>Sokurov</w:t>
      </w:r>
      <w:proofErr w:type="spellEnd"/>
      <w:r w:rsidRPr="00176B48">
        <w:rPr>
          <w:rFonts w:cs="Arial"/>
          <w:lang w:val="it-IT"/>
        </w:rPr>
        <w:t> »</w:t>
      </w:r>
    </w:p>
    <w:p w14:paraId="556250CC" w14:textId="77777777" w:rsidR="00BC6E67" w:rsidRPr="00CC3AF6" w:rsidRDefault="00BC6E67" w:rsidP="006A4D1A">
      <w:pPr>
        <w:numPr>
          <w:ilvl w:val="0"/>
          <w:numId w:val="1"/>
        </w:numPr>
        <w:spacing w:after="100"/>
        <w:ind w:left="708"/>
        <w:jc w:val="both"/>
        <w:rPr>
          <w:rFonts w:cs="Arial"/>
        </w:rPr>
      </w:pPr>
      <w:r w:rsidRPr="00CC3AF6">
        <w:rPr>
          <w:rFonts w:cs="Arial"/>
        </w:rPr>
        <w:t>Paris 15</w:t>
      </w:r>
      <w:r w:rsidR="0042271E">
        <w:rPr>
          <w:rFonts w:cs="Arial"/>
        </w:rPr>
        <w:t>-17/11/2007, (Congrès de l’ASF</w:t>
      </w:r>
      <w:r w:rsidRPr="00CC3AF6">
        <w:rPr>
          <w:rFonts w:cs="Arial"/>
        </w:rPr>
        <w:t xml:space="preserve">) </w:t>
      </w:r>
      <w:r w:rsidRPr="00CC3AF6">
        <w:rPr>
          <w:rFonts w:cs="Arial"/>
          <w:i/>
        </w:rPr>
        <w:t>Rencontres sémiotiques </w:t>
      </w:r>
      <w:r w:rsidRPr="00CC3AF6">
        <w:rPr>
          <w:rFonts w:cs="Arial"/>
        </w:rPr>
        <w:t>:</w:t>
      </w:r>
      <w:r w:rsidRPr="00CC3AF6">
        <w:rPr>
          <w:rFonts w:cs="Arial"/>
          <w:i/>
        </w:rPr>
        <w:t xml:space="preserve"> Les interfaces interdisciplinaires, des théories aux pratiques professionnelles : </w:t>
      </w:r>
      <w:r w:rsidRPr="00CC3AF6">
        <w:rPr>
          <w:rFonts w:cs="Arial"/>
        </w:rPr>
        <w:t>« La « sémiologie du cinéma » serait-elle inactuelle ? »</w:t>
      </w:r>
    </w:p>
    <w:p w14:paraId="37C286BD" w14:textId="77777777" w:rsidR="00BC6E67" w:rsidRPr="00CC3AF6" w:rsidRDefault="00BC6E67" w:rsidP="006A4D1A">
      <w:pPr>
        <w:numPr>
          <w:ilvl w:val="0"/>
          <w:numId w:val="1"/>
        </w:numPr>
        <w:spacing w:after="100"/>
        <w:ind w:left="708"/>
        <w:jc w:val="both"/>
        <w:rPr>
          <w:rFonts w:cs="Arial"/>
        </w:rPr>
      </w:pPr>
      <w:r w:rsidRPr="00CC3AF6">
        <w:rPr>
          <w:rFonts w:cs="Arial"/>
        </w:rPr>
        <w:t xml:space="preserve">Montréal 25-27/10/2007, </w:t>
      </w:r>
      <w:r w:rsidRPr="00CC3AF6">
        <w:rPr>
          <w:rFonts w:cs="Arial"/>
          <w:i/>
        </w:rPr>
        <w:t>Pratiques orales du cinéma </w:t>
      </w:r>
      <w:r w:rsidRPr="00CC3AF6">
        <w:rPr>
          <w:rFonts w:cs="Arial"/>
        </w:rPr>
        <w:t xml:space="preserve">: « Cinéma oral et cinéma expérimental : </w:t>
      </w:r>
      <w:r w:rsidRPr="00CC3AF6">
        <w:rPr>
          <w:rFonts w:cs="Arial"/>
          <w:i/>
        </w:rPr>
        <w:t xml:space="preserve">Walden </w:t>
      </w:r>
      <w:r w:rsidRPr="00CC3AF6">
        <w:rPr>
          <w:rFonts w:cs="Arial"/>
        </w:rPr>
        <w:t>ou le réapprentissage de l’audio-vision »</w:t>
      </w:r>
    </w:p>
    <w:p w14:paraId="3CB7D854" w14:textId="77777777" w:rsidR="00BC6E67" w:rsidRPr="00176B48" w:rsidRDefault="00BC6E67" w:rsidP="006A4D1A">
      <w:pPr>
        <w:numPr>
          <w:ilvl w:val="0"/>
          <w:numId w:val="1"/>
        </w:numPr>
        <w:spacing w:after="100"/>
        <w:ind w:left="708"/>
        <w:jc w:val="both"/>
        <w:rPr>
          <w:rFonts w:cs="Arial"/>
          <w:lang w:val="it-IT"/>
        </w:rPr>
      </w:pPr>
      <w:r w:rsidRPr="00CC3AF6">
        <w:rPr>
          <w:rFonts w:cs="Arial"/>
        </w:rPr>
        <w:t xml:space="preserve">Urbino 16-18/06/2007, </w:t>
      </w:r>
      <w:r w:rsidRPr="00CC3AF6">
        <w:rPr>
          <w:rFonts w:cs="Arial"/>
          <w:i/>
        </w:rPr>
        <w:t xml:space="preserve">La part de l’ange. </w:t>
      </w:r>
      <w:proofErr w:type="spellStart"/>
      <w:r w:rsidRPr="00176B48">
        <w:rPr>
          <w:rFonts w:cs="Arial"/>
          <w:i/>
          <w:lang w:val="it-IT"/>
        </w:rPr>
        <w:t>Entre</w:t>
      </w:r>
      <w:proofErr w:type="spellEnd"/>
      <w:r w:rsidRPr="00176B48">
        <w:rPr>
          <w:rFonts w:cs="Arial"/>
          <w:i/>
          <w:lang w:val="it-IT"/>
        </w:rPr>
        <w:t xml:space="preserve"> </w:t>
      </w:r>
      <w:proofErr w:type="spellStart"/>
      <w:r w:rsidRPr="00176B48">
        <w:rPr>
          <w:rFonts w:cs="Arial"/>
          <w:i/>
          <w:lang w:val="it-IT"/>
        </w:rPr>
        <w:t>sémiotique</w:t>
      </w:r>
      <w:proofErr w:type="spellEnd"/>
      <w:r w:rsidRPr="00176B48">
        <w:rPr>
          <w:rFonts w:cs="Arial"/>
          <w:i/>
          <w:lang w:val="it-IT"/>
        </w:rPr>
        <w:t xml:space="preserve"> et </w:t>
      </w:r>
      <w:proofErr w:type="spellStart"/>
      <w:proofErr w:type="gramStart"/>
      <w:r w:rsidRPr="00176B48">
        <w:rPr>
          <w:rFonts w:cs="Arial"/>
          <w:i/>
          <w:lang w:val="it-IT"/>
        </w:rPr>
        <w:t>esthétique</w:t>
      </w:r>
      <w:proofErr w:type="spellEnd"/>
      <w:r w:rsidRPr="00176B48">
        <w:rPr>
          <w:rFonts w:cs="Arial"/>
          <w:i/>
          <w:lang w:val="it-IT"/>
        </w:rPr>
        <w:t> </w:t>
      </w:r>
      <w:r w:rsidRPr="00176B48">
        <w:rPr>
          <w:rFonts w:cs="Arial"/>
          <w:lang w:val="it-IT"/>
        </w:rPr>
        <w:t>:</w:t>
      </w:r>
      <w:proofErr w:type="gramEnd"/>
      <w:r w:rsidRPr="00176B48">
        <w:rPr>
          <w:rFonts w:cs="Arial"/>
          <w:lang w:val="it-IT"/>
        </w:rPr>
        <w:t xml:space="preserve"> « L’angelo, probabilmente : l’angelo sterminatore di </w:t>
      </w:r>
      <w:r w:rsidRPr="00176B48">
        <w:rPr>
          <w:rFonts w:cs="Arial"/>
          <w:i/>
          <w:lang w:val="it-IT"/>
        </w:rPr>
        <w:t>Teorema</w:t>
      </w:r>
      <w:r w:rsidRPr="00176B48">
        <w:rPr>
          <w:rFonts w:cs="Arial"/>
          <w:lang w:val="it-IT"/>
        </w:rPr>
        <w:t xml:space="preserve"> di Pasolini »</w:t>
      </w:r>
    </w:p>
    <w:p w14:paraId="73F2D5EB" w14:textId="77777777" w:rsidR="00BC6E67" w:rsidRPr="00CC3AF6" w:rsidRDefault="00BC6E67" w:rsidP="006A4D1A">
      <w:pPr>
        <w:numPr>
          <w:ilvl w:val="0"/>
          <w:numId w:val="1"/>
        </w:numPr>
        <w:spacing w:after="100"/>
        <w:ind w:left="708"/>
        <w:jc w:val="both"/>
        <w:rPr>
          <w:rFonts w:cs="Arial"/>
        </w:rPr>
      </w:pPr>
      <w:r w:rsidRPr="00CC3AF6">
        <w:rPr>
          <w:rFonts w:cs="Arial"/>
        </w:rPr>
        <w:t>Helsinki-Imatra 11-17/06</w:t>
      </w:r>
      <w:r w:rsidR="0042271E">
        <w:rPr>
          <w:rFonts w:cs="Arial"/>
        </w:rPr>
        <w:t xml:space="preserve">/2007, (IASS/AIS World </w:t>
      </w:r>
      <w:proofErr w:type="spellStart"/>
      <w:r w:rsidR="0042271E">
        <w:rPr>
          <w:rFonts w:cs="Arial"/>
        </w:rPr>
        <w:t>Congress</w:t>
      </w:r>
      <w:proofErr w:type="spellEnd"/>
      <w:r w:rsidRPr="00CC3AF6">
        <w:rPr>
          <w:rFonts w:cs="Arial"/>
        </w:rPr>
        <w:t xml:space="preserve">) </w:t>
      </w:r>
      <w:proofErr w:type="gramStart"/>
      <w:r w:rsidRPr="00CC3AF6">
        <w:rPr>
          <w:rFonts w:cs="Arial"/>
          <w:i/>
        </w:rPr>
        <w:t>Communication:</w:t>
      </w:r>
      <w:proofErr w:type="gramEnd"/>
      <w:r w:rsidRPr="00CC3AF6">
        <w:rPr>
          <w:rFonts w:cs="Arial"/>
          <w:i/>
        </w:rPr>
        <w:t xml:space="preserve"> </w:t>
      </w:r>
      <w:proofErr w:type="spellStart"/>
      <w:r w:rsidRPr="00CC3AF6">
        <w:rPr>
          <w:rFonts w:cs="Arial"/>
          <w:i/>
        </w:rPr>
        <w:t>Understanding</w:t>
      </w:r>
      <w:proofErr w:type="spellEnd"/>
      <w:r w:rsidRPr="00CC3AF6">
        <w:rPr>
          <w:rFonts w:cs="Arial"/>
          <w:i/>
        </w:rPr>
        <w:t>/</w:t>
      </w:r>
      <w:proofErr w:type="spellStart"/>
      <w:r w:rsidRPr="00CC3AF6">
        <w:rPr>
          <w:rFonts w:cs="Arial"/>
          <w:i/>
        </w:rPr>
        <w:t>Misunderstanding</w:t>
      </w:r>
      <w:proofErr w:type="spellEnd"/>
      <w:r w:rsidRPr="00CC3AF6">
        <w:rPr>
          <w:rFonts w:cs="Arial"/>
          <w:i/>
        </w:rPr>
        <w:t xml:space="preserve"> </w:t>
      </w:r>
      <w:r w:rsidRPr="00CC3AF6">
        <w:rPr>
          <w:rFonts w:cs="Arial"/>
        </w:rPr>
        <w:t>: « La sémiotique face à la compréhension du cinéma »</w:t>
      </w:r>
    </w:p>
    <w:p w14:paraId="46059C8B" w14:textId="77777777" w:rsidR="00BC6E67" w:rsidRPr="00CC3AF6" w:rsidRDefault="00BC6E67" w:rsidP="006A4D1A">
      <w:pPr>
        <w:numPr>
          <w:ilvl w:val="0"/>
          <w:numId w:val="1"/>
        </w:numPr>
        <w:spacing w:after="100"/>
        <w:ind w:left="708"/>
        <w:jc w:val="both"/>
        <w:rPr>
          <w:rFonts w:cs="Arial"/>
        </w:rPr>
      </w:pPr>
      <w:r w:rsidRPr="00CC3AF6">
        <w:rPr>
          <w:rFonts w:cs="Arial"/>
        </w:rPr>
        <w:t>Istanbul 29-2/05/2</w:t>
      </w:r>
      <w:r w:rsidR="0042271E">
        <w:rPr>
          <w:rFonts w:cs="Arial"/>
        </w:rPr>
        <w:t xml:space="preserve">007, (IASV/AISV World </w:t>
      </w:r>
      <w:proofErr w:type="spellStart"/>
      <w:r w:rsidR="0042271E">
        <w:rPr>
          <w:rFonts w:cs="Arial"/>
        </w:rPr>
        <w:t>Congress</w:t>
      </w:r>
      <w:proofErr w:type="spellEnd"/>
      <w:r w:rsidRPr="00CC3AF6">
        <w:rPr>
          <w:rFonts w:cs="Arial"/>
        </w:rPr>
        <w:t xml:space="preserve">) </w:t>
      </w:r>
      <w:r w:rsidRPr="00CC3AF6">
        <w:rPr>
          <w:rFonts w:cs="Arial"/>
          <w:i/>
        </w:rPr>
        <w:t>Cultures du visible </w:t>
      </w:r>
      <w:r w:rsidRPr="00CC3AF6">
        <w:rPr>
          <w:rFonts w:cs="Arial"/>
        </w:rPr>
        <w:t xml:space="preserve">: « Le problème du cinéma : la question du langage, la solution de </w:t>
      </w:r>
      <w:proofErr w:type="spellStart"/>
      <w:r w:rsidRPr="00CC3AF6">
        <w:rPr>
          <w:rFonts w:cs="Arial"/>
        </w:rPr>
        <w:t>Sokurov</w:t>
      </w:r>
      <w:proofErr w:type="spellEnd"/>
      <w:r w:rsidRPr="00CC3AF6">
        <w:rPr>
          <w:rFonts w:cs="Arial"/>
        </w:rPr>
        <w:t> »</w:t>
      </w:r>
    </w:p>
    <w:p w14:paraId="60536A38" w14:textId="77777777" w:rsidR="00BC6E67" w:rsidRPr="00CC3AF6" w:rsidRDefault="00BC6E67" w:rsidP="006A4D1A">
      <w:pPr>
        <w:spacing w:after="100"/>
        <w:ind w:left="708" w:hanging="360"/>
        <w:jc w:val="both"/>
        <w:rPr>
          <w:rFonts w:cs="Arial"/>
        </w:rPr>
      </w:pPr>
      <w:r w:rsidRPr="00CC3AF6">
        <w:rPr>
          <w:rFonts w:cs="Arial"/>
        </w:rPr>
        <w:t>-</w:t>
      </w:r>
      <w:r w:rsidRPr="00CC3AF6">
        <w:rPr>
          <w:rFonts w:cs="Arial"/>
        </w:rPr>
        <w:tab/>
        <w:t xml:space="preserve">Montréal 25-26/10/2005, </w:t>
      </w:r>
      <w:r w:rsidRPr="00CC3AF6">
        <w:rPr>
          <w:rFonts w:cs="Arial"/>
          <w:i/>
          <w:iCs/>
        </w:rPr>
        <w:t>Nouvelles technologies et misère symbolique </w:t>
      </w:r>
      <w:r w:rsidRPr="00CC3AF6">
        <w:rPr>
          <w:rFonts w:cs="Arial"/>
        </w:rPr>
        <w:t>: « </w:t>
      </w:r>
      <w:proofErr w:type="spellStart"/>
      <w:r w:rsidRPr="00CC3AF6">
        <w:rPr>
          <w:rFonts w:cs="Arial"/>
        </w:rPr>
        <w:t>Sokourov</w:t>
      </w:r>
      <w:proofErr w:type="spellEnd"/>
      <w:r w:rsidRPr="00CC3AF6">
        <w:rPr>
          <w:rFonts w:cs="Arial"/>
        </w:rPr>
        <w:t xml:space="preserve"> et l’image omni(m)</w:t>
      </w:r>
      <w:proofErr w:type="spellStart"/>
      <w:r w:rsidRPr="00CC3AF6">
        <w:rPr>
          <w:rFonts w:cs="Arial"/>
        </w:rPr>
        <w:t>potente</w:t>
      </w:r>
      <w:proofErr w:type="spellEnd"/>
      <w:r w:rsidRPr="00CC3AF6">
        <w:rPr>
          <w:rFonts w:cs="Arial"/>
        </w:rPr>
        <w:t> »</w:t>
      </w:r>
    </w:p>
    <w:p w14:paraId="7B1ECB7E" w14:textId="77777777" w:rsidR="00BC6E67" w:rsidRPr="00CC3AF6" w:rsidRDefault="00BC6E67" w:rsidP="006A4D1A">
      <w:pPr>
        <w:spacing w:after="100"/>
        <w:ind w:left="708" w:hanging="360"/>
        <w:jc w:val="both"/>
        <w:rPr>
          <w:rFonts w:cs="Arial"/>
        </w:rPr>
      </w:pPr>
      <w:r w:rsidRPr="00CC3AF6">
        <w:rPr>
          <w:rFonts w:cs="Arial"/>
        </w:rPr>
        <w:lastRenderedPageBreak/>
        <w:t>-</w:t>
      </w:r>
      <w:r w:rsidRPr="00CC3AF6">
        <w:rPr>
          <w:rFonts w:cs="Arial"/>
        </w:rPr>
        <w:tab/>
        <w:t xml:space="preserve">Paris 29/07/2005, (Journée d’étude en hommage de) </w:t>
      </w:r>
      <w:r w:rsidRPr="00CC3AF6">
        <w:rPr>
          <w:rFonts w:cs="Arial"/>
          <w:i/>
          <w:iCs/>
        </w:rPr>
        <w:t xml:space="preserve">Claude </w:t>
      </w:r>
      <w:proofErr w:type="spellStart"/>
      <w:r w:rsidRPr="00CC3AF6">
        <w:rPr>
          <w:rFonts w:cs="Arial"/>
          <w:i/>
          <w:iCs/>
        </w:rPr>
        <w:t>Zilberberg</w:t>
      </w:r>
      <w:proofErr w:type="spellEnd"/>
      <w:r w:rsidRPr="00CC3AF6">
        <w:rPr>
          <w:rFonts w:cs="Arial"/>
          <w:i/>
          <w:iCs/>
        </w:rPr>
        <w:t> </w:t>
      </w:r>
      <w:r w:rsidRPr="00CC3AF6">
        <w:rPr>
          <w:rFonts w:cs="Arial"/>
        </w:rPr>
        <w:t xml:space="preserve">: « Avec Hjelmslev et </w:t>
      </w:r>
      <w:proofErr w:type="spellStart"/>
      <w:r w:rsidRPr="00CC3AF6">
        <w:rPr>
          <w:rFonts w:cs="Arial"/>
        </w:rPr>
        <w:t>Zilberberg</w:t>
      </w:r>
      <w:proofErr w:type="spellEnd"/>
      <w:r w:rsidRPr="00CC3AF6">
        <w:rPr>
          <w:rFonts w:cs="Arial"/>
        </w:rPr>
        <w:t xml:space="preserve"> au cinéma »</w:t>
      </w:r>
    </w:p>
    <w:p w14:paraId="6771A937" w14:textId="77777777" w:rsidR="00BC6E67" w:rsidRPr="00CC3AF6" w:rsidRDefault="00BC6E67" w:rsidP="006A4D1A">
      <w:pPr>
        <w:spacing w:after="100"/>
        <w:ind w:left="708" w:hanging="360"/>
        <w:jc w:val="both"/>
        <w:rPr>
          <w:rFonts w:cs="Arial"/>
        </w:rPr>
      </w:pPr>
      <w:r w:rsidRPr="00CC3AF6">
        <w:rPr>
          <w:rFonts w:cs="Arial"/>
        </w:rPr>
        <w:t>-</w:t>
      </w:r>
      <w:r w:rsidRPr="00CC3AF6">
        <w:rPr>
          <w:rFonts w:cs="Arial"/>
        </w:rPr>
        <w:tab/>
        <w:t xml:space="preserve">Limoges 3/04/2005, </w:t>
      </w:r>
      <w:r w:rsidRPr="00CC3AF6">
        <w:rPr>
          <w:rFonts w:cs="Arial"/>
          <w:i/>
          <w:iCs/>
        </w:rPr>
        <w:t xml:space="preserve">L’expérience : </w:t>
      </w:r>
      <w:r w:rsidRPr="00CC3AF6">
        <w:rPr>
          <w:rFonts w:cs="Arial"/>
        </w:rPr>
        <w:t>« Le spectateur audiovisuel comme expérimentateur »</w:t>
      </w:r>
    </w:p>
    <w:p w14:paraId="0E759A58" w14:textId="77777777" w:rsidR="00BC6E67" w:rsidRPr="00CC3AF6" w:rsidRDefault="00BC6E67" w:rsidP="006A4D1A">
      <w:pPr>
        <w:spacing w:after="100"/>
        <w:ind w:left="708" w:hanging="360"/>
        <w:jc w:val="both"/>
        <w:rPr>
          <w:rFonts w:cs="Arial"/>
        </w:rPr>
      </w:pPr>
      <w:r w:rsidRPr="00CC3AF6">
        <w:rPr>
          <w:rFonts w:cs="Arial"/>
        </w:rPr>
        <w:t>-</w:t>
      </w:r>
      <w:r w:rsidRPr="00CC3AF6">
        <w:rPr>
          <w:rFonts w:cs="Arial"/>
        </w:rPr>
        <w:tab/>
        <w:t xml:space="preserve">Limoges 24-25/03/2005, </w:t>
      </w:r>
      <w:r w:rsidRPr="00CC3AF6">
        <w:rPr>
          <w:rFonts w:cs="Arial"/>
          <w:i/>
          <w:iCs/>
        </w:rPr>
        <w:t xml:space="preserve">Le texte en question : </w:t>
      </w:r>
      <w:r w:rsidRPr="00CC3AF6">
        <w:rPr>
          <w:rFonts w:cs="Arial"/>
        </w:rPr>
        <w:t>« Formes de l’expérience à partir d’un texte audiovisuel »</w:t>
      </w:r>
    </w:p>
    <w:p w14:paraId="50AEE301" w14:textId="77777777" w:rsidR="00BC6E67" w:rsidRPr="00176B48" w:rsidRDefault="00BC6E67" w:rsidP="006A4D1A">
      <w:pPr>
        <w:spacing w:after="100"/>
        <w:ind w:left="708" w:hanging="360"/>
        <w:jc w:val="both"/>
        <w:rPr>
          <w:rFonts w:cs="Arial"/>
          <w:lang w:val="it-IT"/>
        </w:rPr>
      </w:pPr>
      <w:r w:rsidRPr="00176B48">
        <w:rPr>
          <w:rFonts w:cs="Arial"/>
          <w:lang w:val="it-IT"/>
        </w:rPr>
        <w:t>-</w:t>
      </w:r>
      <w:r w:rsidRPr="00176B48">
        <w:rPr>
          <w:rFonts w:cs="Arial"/>
          <w:lang w:val="it-IT"/>
        </w:rPr>
        <w:tab/>
        <w:t xml:space="preserve">Urbino 15-17/07/2004, </w:t>
      </w:r>
      <w:proofErr w:type="spellStart"/>
      <w:r w:rsidRPr="00176B48">
        <w:rPr>
          <w:rFonts w:cs="Arial"/>
          <w:i/>
          <w:iCs/>
          <w:lang w:val="it-IT"/>
        </w:rPr>
        <w:t>Sémiotique</w:t>
      </w:r>
      <w:proofErr w:type="spellEnd"/>
      <w:r w:rsidRPr="00176B48">
        <w:rPr>
          <w:rFonts w:cs="Arial"/>
          <w:i/>
          <w:iCs/>
          <w:lang w:val="it-IT"/>
        </w:rPr>
        <w:t xml:space="preserve"> </w:t>
      </w:r>
      <w:proofErr w:type="spellStart"/>
      <w:r w:rsidRPr="00176B48">
        <w:rPr>
          <w:rFonts w:cs="Arial"/>
          <w:i/>
          <w:iCs/>
          <w:lang w:val="it-IT"/>
        </w:rPr>
        <w:t>des</w:t>
      </w:r>
      <w:proofErr w:type="spellEnd"/>
      <w:r w:rsidRPr="00176B48">
        <w:rPr>
          <w:rFonts w:cs="Arial"/>
          <w:i/>
          <w:iCs/>
          <w:lang w:val="it-IT"/>
        </w:rPr>
        <w:t xml:space="preserve"> </w:t>
      </w:r>
      <w:proofErr w:type="spellStart"/>
      <w:proofErr w:type="gramStart"/>
      <w:r w:rsidRPr="00176B48">
        <w:rPr>
          <w:rFonts w:cs="Arial"/>
          <w:i/>
          <w:iCs/>
          <w:lang w:val="it-IT"/>
        </w:rPr>
        <w:t>machines</w:t>
      </w:r>
      <w:proofErr w:type="spellEnd"/>
      <w:r w:rsidRPr="00176B48">
        <w:rPr>
          <w:rFonts w:cs="Arial"/>
          <w:i/>
          <w:iCs/>
          <w:lang w:val="it-IT"/>
        </w:rPr>
        <w:t> :</w:t>
      </w:r>
      <w:proofErr w:type="gramEnd"/>
      <w:r w:rsidRPr="00176B48">
        <w:rPr>
          <w:rFonts w:cs="Arial"/>
          <w:i/>
          <w:iCs/>
          <w:lang w:val="it-IT"/>
        </w:rPr>
        <w:t xml:space="preserve"> </w:t>
      </w:r>
      <w:r w:rsidRPr="00176B48">
        <w:rPr>
          <w:rFonts w:cs="Arial"/>
          <w:lang w:val="it-IT"/>
        </w:rPr>
        <w:t xml:space="preserve">« Il tempo della </w:t>
      </w:r>
      <w:proofErr w:type="spellStart"/>
      <w:r w:rsidRPr="00176B48">
        <w:rPr>
          <w:rFonts w:cs="Arial"/>
          <w:lang w:val="it-IT"/>
        </w:rPr>
        <w:t>figurativizzazione</w:t>
      </w:r>
      <w:proofErr w:type="spellEnd"/>
      <w:r w:rsidRPr="00176B48">
        <w:rPr>
          <w:rFonts w:cs="Arial"/>
          <w:lang w:val="it-IT"/>
        </w:rPr>
        <w:t xml:space="preserve"> nell’enunciazione macchinica »</w:t>
      </w:r>
    </w:p>
    <w:p w14:paraId="604790AD" w14:textId="77777777" w:rsidR="00BC6E67" w:rsidRPr="00CC3AF6" w:rsidRDefault="00BC6E67" w:rsidP="006A4D1A">
      <w:pPr>
        <w:numPr>
          <w:ilvl w:val="0"/>
          <w:numId w:val="1"/>
        </w:numPr>
        <w:spacing w:after="100"/>
        <w:ind w:left="708"/>
        <w:jc w:val="both"/>
        <w:rPr>
          <w:rFonts w:cs="Arial"/>
        </w:rPr>
      </w:pPr>
      <w:r w:rsidRPr="00CC3AF6">
        <w:rPr>
          <w:rFonts w:cs="Arial"/>
        </w:rPr>
        <w:t xml:space="preserve">Bologne 24-25/10/2003, </w:t>
      </w:r>
      <w:proofErr w:type="spellStart"/>
      <w:r w:rsidRPr="00CC3AF6">
        <w:rPr>
          <w:rFonts w:cs="Arial"/>
          <w:i/>
          <w:iCs/>
        </w:rPr>
        <w:t>Sensorialità</w:t>
      </w:r>
      <w:proofErr w:type="spellEnd"/>
      <w:r w:rsidRPr="00CC3AF6">
        <w:rPr>
          <w:rFonts w:cs="Arial"/>
          <w:i/>
          <w:iCs/>
        </w:rPr>
        <w:t xml:space="preserve"> e </w:t>
      </w:r>
      <w:proofErr w:type="spellStart"/>
      <w:proofErr w:type="gramStart"/>
      <w:r w:rsidRPr="00CC3AF6">
        <w:rPr>
          <w:rFonts w:cs="Arial"/>
          <w:i/>
          <w:iCs/>
        </w:rPr>
        <w:t>rappresentazione</w:t>
      </w:r>
      <w:proofErr w:type="spellEnd"/>
      <w:r w:rsidRPr="00CC3AF6">
        <w:rPr>
          <w:rFonts w:cs="Arial"/>
          <w:i/>
          <w:iCs/>
        </w:rPr>
        <w:t>:</w:t>
      </w:r>
      <w:proofErr w:type="gramEnd"/>
      <w:r w:rsidRPr="00CC3AF6">
        <w:rPr>
          <w:rFonts w:cs="Arial"/>
          <w:i/>
          <w:iCs/>
        </w:rPr>
        <w:t xml:space="preserve"> </w:t>
      </w:r>
      <w:r w:rsidRPr="00CC3AF6">
        <w:rPr>
          <w:rFonts w:cs="Arial"/>
        </w:rPr>
        <w:t xml:space="preserve">(avec Alessandro </w:t>
      </w:r>
      <w:proofErr w:type="spellStart"/>
      <w:r w:rsidRPr="00CC3AF6">
        <w:rPr>
          <w:rFonts w:cs="Arial"/>
        </w:rPr>
        <w:t>Zinna</w:t>
      </w:r>
      <w:proofErr w:type="spellEnd"/>
      <w:r w:rsidRPr="00CC3AF6">
        <w:rPr>
          <w:rFonts w:cs="Arial"/>
        </w:rPr>
        <w:t>) « Synesthésies cinétiques : les représentations du son »</w:t>
      </w:r>
    </w:p>
    <w:p w14:paraId="34862B98" w14:textId="77777777" w:rsidR="00BC6E67" w:rsidRPr="00CC3AF6" w:rsidRDefault="00BC6E67" w:rsidP="006A4D1A">
      <w:pPr>
        <w:pStyle w:val="ListePuce1"/>
        <w:numPr>
          <w:ilvl w:val="0"/>
          <w:numId w:val="0"/>
        </w:numPr>
        <w:jc w:val="both"/>
        <w:rPr>
          <w:rFonts w:cs="Arial"/>
        </w:rPr>
      </w:pPr>
    </w:p>
    <w:p w14:paraId="1A432B88" w14:textId="230EA28F" w:rsidR="00BC6E67" w:rsidRPr="00CC3AF6" w:rsidRDefault="00C1698B" w:rsidP="006A4D1A">
      <w:pPr>
        <w:pStyle w:val="ListePuce1"/>
        <w:numPr>
          <w:ilvl w:val="0"/>
          <w:numId w:val="0"/>
        </w:numPr>
        <w:spacing w:after="100"/>
        <w:ind w:left="360"/>
        <w:jc w:val="both"/>
        <w:rPr>
          <w:rFonts w:cs="Arial"/>
          <w:b/>
        </w:rPr>
      </w:pPr>
      <w:r>
        <w:rPr>
          <w:rFonts w:cs="Arial"/>
          <w:b/>
        </w:rPr>
        <w:t>Interventions en séminaires</w:t>
      </w:r>
    </w:p>
    <w:p w14:paraId="04BEBB19" w14:textId="3C0A51AA" w:rsidR="000A567A" w:rsidRDefault="00465BAA" w:rsidP="006A4D1A">
      <w:pPr>
        <w:pStyle w:val="ListePuce1"/>
        <w:numPr>
          <w:ilvl w:val="0"/>
          <w:numId w:val="0"/>
        </w:numPr>
        <w:spacing w:after="100"/>
        <w:ind w:left="700" w:hanging="340"/>
        <w:jc w:val="both"/>
        <w:rPr>
          <w:rFonts w:cs="Arial"/>
          <w:i/>
        </w:rPr>
      </w:pPr>
      <w:r w:rsidRPr="00CC3AF6">
        <w:rPr>
          <w:rFonts w:cs="Arial"/>
        </w:rPr>
        <w:t>-</w:t>
      </w:r>
      <w:r w:rsidRPr="00CC3AF6">
        <w:rPr>
          <w:rFonts w:cs="Arial"/>
        </w:rPr>
        <w:tab/>
      </w:r>
      <w:r w:rsidR="000A567A">
        <w:rPr>
          <w:rFonts w:cs="Arial"/>
        </w:rPr>
        <w:t xml:space="preserve">Luxembourg </w:t>
      </w:r>
      <w:r w:rsidR="003423B6">
        <w:rPr>
          <w:rFonts w:cs="Arial"/>
        </w:rPr>
        <w:t xml:space="preserve">24/05/2019, (Séminaire international d’IRMA : Le sens de l’interprétation) </w:t>
      </w:r>
      <w:r w:rsidR="003423B6">
        <w:rPr>
          <w:rFonts w:cs="Arial"/>
          <w:i/>
        </w:rPr>
        <w:t>Interpréter le film</w:t>
      </w:r>
    </w:p>
    <w:p w14:paraId="72EBC491" w14:textId="2C0693E0" w:rsidR="002C247C" w:rsidRPr="003423B6" w:rsidRDefault="002C247C" w:rsidP="006A4D1A">
      <w:pPr>
        <w:pStyle w:val="ListePuce1"/>
        <w:numPr>
          <w:ilvl w:val="0"/>
          <w:numId w:val="0"/>
        </w:numPr>
        <w:spacing w:after="100"/>
        <w:ind w:left="700" w:hanging="34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 xml:space="preserve">Paris 10/04/2019, </w:t>
      </w:r>
      <w:r w:rsidRPr="00CC3AF6">
        <w:rPr>
          <w:rFonts w:cs="Arial"/>
        </w:rPr>
        <w:t xml:space="preserve">(Séminaire </w:t>
      </w:r>
      <w:r>
        <w:rPr>
          <w:rFonts w:cs="Arial"/>
        </w:rPr>
        <w:t>Intersémiotique de Paris, Maison Suger</w:t>
      </w:r>
      <w:r w:rsidRPr="00CC3AF6">
        <w:rPr>
          <w:rFonts w:cs="Arial"/>
        </w:rPr>
        <w:t xml:space="preserve">) </w:t>
      </w:r>
      <w:r w:rsidRPr="00CC3AF6">
        <w:rPr>
          <w:rFonts w:cs="Arial"/>
          <w:i/>
        </w:rPr>
        <w:t>L</w:t>
      </w:r>
      <w:r w:rsidR="00914749">
        <w:rPr>
          <w:rFonts w:cs="Arial"/>
          <w:i/>
        </w:rPr>
        <w:t xml:space="preserve">a constitution des collectifs : </w:t>
      </w:r>
      <w:r w:rsidR="00B5752F">
        <w:rPr>
          <w:rFonts w:cs="Arial"/>
          <w:i/>
        </w:rPr>
        <w:t>Introduction à la table ronde « Théâtralités créatrices : (ré)énonciations et collectivités émergentes</w:t>
      </w:r>
      <w:r>
        <w:rPr>
          <w:rFonts w:cs="Arial"/>
          <w:i/>
        </w:rPr>
        <w:t xml:space="preserve"> </w:t>
      </w:r>
    </w:p>
    <w:p w14:paraId="1DE9B48F" w14:textId="7155D6EA" w:rsidR="00A30027" w:rsidRDefault="000A567A" w:rsidP="006A4D1A">
      <w:pPr>
        <w:pStyle w:val="ListePuce1"/>
        <w:numPr>
          <w:ilvl w:val="0"/>
          <w:numId w:val="0"/>
        </w:numPr>
        <w:spacing w:after="100"/>
        <w:ind w:left="700" w:hanging="34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A30027">
        <w:rPr>
          <w:rFonts w:cs="Arial"/>
        </w:rPr>
        <w:t>Paris 18/03/2015</w:t>
      </w:r>
      <w:r w:rsidR="00A30027" w:rsidRPr="00CC3AF6">
        <w:rPr>
          <w:rFonts w:cs="Arial"/>
        </w:rPr>
        <w:t xml:space="preserve">, (Séminaire </w:t>
      </w:r>
      <w:r w:rsidR="00A30027">
        <w:rPr>
          <w:rFonts w:cs="Arial"/>
        </w:rPr>
        <w:t>Inter</w:t>
      </w:r>
      <w:r w:rsidR="00BB54DB">
        <w:rPr>
          <w:rFonts w:cs="Arial"/>
        </w:rPr>
        <w:t>sémiotique de Paris, Maison Sug</w:t>
      </w:r>
      <w:r w:rsidR="00A30027">
        <w:rPr>
          <w:rFonts w:cs="Arial"/>
        </w:rPr>
        <w:t>er</w:t>
      </w:r>
      <w:r w:rsidR="00A30027" w:rsidRPr="00CC3AF6">
        <w:rPr>
          <w:rFonts w:cs="Arial"/>
        </w:rPr>
        <w:t xml:space="preserve">) </w:t>
      </w:r>
      <w:r w:rsidR="00A30027" w:rsidRPr="00CC3AF6">
        <w:rPr>
          <w:rFonts w:cs="Arial"/>
          <w:i/>
        </w:rPr>
        <w:t xml:space="preserve">La </w:t>
      </w:r>
      <w:r w:rsidR="00A30027">
        <w:rPr>
          <w:rFonts w:cs="Arial"/>
          <w:i/>
        </w:rPr>
        <w:t>transmission :</w:t>
      </w:r>
      <w:r w:rsidR="00BB54DB">
        <w:rPr>
          <w:rFonts w:cs="Arial"/>
          <w:i/>
        </w:rPr>
        <w:t xml:space="preserve"> « Le cinéma, institution pour la transmission du film ? Pistes pour un questionnement sémiotique des ‘</w:t>
      </w:r>
      <w:proofErr w:type="spellStart"/>
      <w:r w:rsidR="00BB54DB">
        <w:rPr>
          <w:rFonts w:cs="Arial"/>
          <w:i/>
        </w:rPr>
        <w:t>réénonciations</w:t>
      </w:r>
      <w:proofErr w:type="spellEnd"/>
      <w:r w:rsidR="00BB54DB">
        <w:rPr>
          <w:rFonts w:cs="Arial"/>
          <w:i/>
        </w:rPr>
        <w:t>’ et des ‘remédiations’ »</w:t>
      </w:r>
    </w:p>
    <w:p w14:paraId="29C0959C" w14:textId="77777777" w:rsidR="00315CA8" w:rsidRDefault="00A30027" w:rsidP="006A4D1A">
      <w:pPr>
        <w:pStyle w:val="ListePuce1"/>
        <w:numPr>
          <w:ilvl w:val="0"/>
          <w:numId w:val="0"/>
        </w:numPr>
        <w:spacing w:after="100"/>
        <w:ind w:left="700" w:hanging="34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315CA8">
        <w:rPr>
          <w:rFonts w:cs="Arial"/>
        </w:rPr>
        <w:t>Bordeaux 10/02/2014, (Séminaire de l’EA CLIMAS – Cultures et littératures des mondes anglophones) </w:t>
      </w:r>
      <w:r w:rsidR="00AD1FEA" w:rsidRPr="00AD1FEA">
        <w:rPr>
          <w:rFonts w:cs="Arial"/>
          <w:i/>
        </w:rPr>
        <w:t xml:space="preserve">NATA </w:t>
      </w:r>
      <w:r w:rsidR="00D237E9">
        <w:rPr>
          <w:rFonts w:cs="Arial"/>
          <w:i/>
        </w:rPr>
        <w:t>(</w:t>
      </w:r>
      <w:r w:rsidR="00AD1FEA" w:rsidRPr="00AD1FEA">
        <w:rPr>
          <w:rFonts w:cs="Arial"/>
          <w:i/>
        </w:rPr>
        <w:t>Narratologie théorique et appliquée</w:t>
      </w:r>
      <w:r w:rsidR="00D237E9">
        <w:rPr>
          <w:rFonts w:cs="Arial"/>
          <w:i/>
        </w:rPr>
        <w:t>)</w:t>
      </w:r>
      <w:r w:rsidR="00AD1FEA">
        <w:rPr>
          <w:rFonts w:cs="Arial"/>
          <w:i/>
        </w:rPr>
        <w:t> </w:t>
      </w:r>
      <w:r w:rsidR="00AD1FEA">
        <w:rPr>
          <w:rFonts w:cs="Arial"/>
        </w:rPr>
        <w:t xml:space="preserve">: « L’énonciation au cinéma » </w:t>
      </w:r>
    </w:p>
    <w:p w14:paraId="5C385C55" w14:textId="77777777" w:rsidR="00A950E8" w:rsidRDefault="00315CA8" w:rsidP="006A4D1A">
      <w:pPr>
        <w:pStyle w:val="ListePuce1"/>
        <w:numPr>
          <w:ilvl w:val="0"/>
          <w:numId w:val="0"/>
        </w:numPr>
        <w:spacing w:after="100"/>
        <w:ind w:left="700" w:hanging="34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A950E8">
        <w:rPr>
          <w:rFonts w:cs="Arial"/>
        </w:rPr>
        <w:t>Paris 6/03/2013</w:t>
      </w:r>
      <w:r w:rsidR="00A950E8" w:rsidRPr="00CC3AF6">
        <w:rPr>
          <w:rFonts w:cs="Arial"/>
        </w:rPr>
        <w:t>, (Séminaire Intersémiotique de Pa</w:t>
      </w:r>
      <w:r w:rsidR="00092D97">
        <w:rPr>
          <w:rFonts w:cs="Arial"/>
        </w:rPr>
        <w:t>ris, Paris IV-Sorbonne &amp; IUF)</w:t>
      </w:r>
      <w:r w:rsidR="00A950E8">
        <w:rPr>
          <w:rFonts w:cs="Arial"/>
        </w:rPr>
        <w:t xml:space="preserve"> « La réflexivité et les sciences de la culture »</w:t>
      </w:r>
    </w:p>
    <w:p w14:paraId="793B20D6" w14:textId="1ADC0497" w:rsidR="00A950E8" w:rsidRDefault="00A950E8" w:rsidP="006A4D1A">
      <w:pPr>
        <w:pStyle w:val="ListePuce1"/>
        <w:numPr>
          <w:ilvl w:val="0"/>
          <w:numId w:val="0"/>
        </w:numPr>
        <w:spacing w:after="100"/>
        <w:ind w:left="700" w:hanging="34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 xml:space="preserve">Luxembourg 2/10/2012, </w:t>
      </w:r>
      <w:r w:rsidR="003423B6">
        <w:rPr>
          <w:rFonts w:cs="Arial"/>
        </w:rPr>
        <w:t>(</w:t>
      </w:r>
      <w:r w:rsidRPr="003423B6">
        <w:rPr>
          <w:rFonts w:cs="Arial"/>
        </w:rPr>
        <w:t>Séminaire </w:t>
      </w:r>
      <w:r w:rsidR="003423B6">
        <w:rPr>
          <w:rFonts w:cs="Arial"/>
        </w:rPr>
        <w:t>d’IRMA :</w:t>
      </w:r>
      <w:r w:rsidRPr="003423B6">
        <w:rPr>
          <w:rFonts w:cs="Arial"/>
        </w:rPr>
        <w:t xml:space="preserve"> Langues, cultures, médias</w:t>
      </w:r>
      <w:r w:rsidR="003423B6">
        <w:rPr>
          <w:rFonts w:cs="Arial"/>
        </w:rPr>
        <w:t>)</w:t>
      </w:r>
      <w:r>
        <w:rPr>
          <w:rFonts w:cs="Arial"/>
          <w:i/>
        </w:rPr>
        <w:t> </w:t>
      </w:r>
      <w:r>
        <w:rPr>
          <w:rFonts w:cs="Arial"/>
        </w:rPr>
        <w:t>: « La réflexivité : théories du langage, des arts, de la littérature, de la société »</w:t>
      </w:r>
    </w:p>
    <w:p w14:paraId="6C67AA86" w14:textId="77777777" w:rsidR="00465BAA" w:rsidRPr="00CC3AF6" w:rsidRDefault="00A950E8" w:rsidP="006A4D1A">
      <w:pPr>
        <w:pStyle w:val="ListePuce1"/>
        <w:numPr>
          <w:ilvl w:val="0"/>
          <w:numId w:val="0"/>
        </w:numPr>
        <w:spacing w:after="100"/>
        <w:ind w:left="700" w:hanging="34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465BAA" w:rsidRPr="00CC3AF6">
        <w:rPr>
          <w:rFonts w:cs="Arial"/>
        </w:rPr>
        <w:t xml:space="preserve">Limoges </w:t>
      </w:r>
      <w:r w:rsidR="00092D97">
        <w:rPr>
          <w:rFonts w:cs="Arial"/>
        </w:rPr>
        <w:t xml:space="preserve">20/04/2012, (Séminaire </w:t>
      </w:r>
      <w:proofErr w:type="spellStart"/>
      <w:r w:rsidR="00092D97">
        <w:rPr>
          <w:rFonts w:cs="Arial"/>
        </w:rPr>
        <w:t>CeReS</w:t>
      </w:r>
      <w:proofErr w:type="spellEnd"/>
      <w:r w:rsidR="00BD30BF" w:rsidRPr="00CC3AF6">
        <w:rPr>
          <w:rFonts w:cs="Arial"/>
        </w:rPr>
        <w:t>) « Que veut dire voir ‘dans un film’ ? Quelques questions sémiotiques de perception &amp; médias »</w:t>
      </w:r>
    </w:p>
    <w:p w14:paraId="6005CF63" w14:textId="77777777" w:rsidR="006B5EEC" w:rsidRPr="00CC3AF6" w:rsidRDefault="00BC6E67" w:rsidP="006A4D1A">
      <w:pPr>
        <w:pStyle w:val="ListePuce1"/>
        <w:numPr>
          <w:ilvl w:val="0"/>
          <w:numId w:val="0"/>
        </w:numPr>
        <w:spacing w:after="100"/>
        <w:ind w:left="700" w:hanging="340"/>
        <w:jc w:val="both"/>
        <w:rPr>
          <w:rFonts w:cs="Arial"/>
        </w:rPr>
      </w:pPr>
      <w:r w:rsidRPr="00CC3AF6">
        <w:rPr>
          <w:rFonts w:cs="Arial"/>
        </w:rPr>
        <w:t>-</w:t>
      </w:r>
      <w:r w:rsidRPr="00CC3AF6">
        <w:rPr>
          <w:rFonts w:cs="Arial"/>
        </w:rPr>
        <w:tab/>
        <w:t xml:space="preserve">Bruxelles </w:t>
      </w:r>
      <w:r w:rsidR="002333B4" w:rsidRPr="00CC3AF6">
        <w:rPr>
          <w:rFonts w:cs="Arial"/>
        </w:rPr>
        <w:t>7/04</w:t>
      </w:r>
      <w:r w:rsidRPr="00CC3AF6">
        <w:rPr>
          <w:rFonts w:cs="Arial"/>
        </w:rPr>
        <w:t>/2011, (Séminaire de l’UR « Image</w:t>
      </w:r>
      <w:r w:rsidR="00092D97">
        <w:rPr>
          <w:rFonts w:cs="Arial"/>
        </w:rPr>
        <w:t xml:space="preserve"> et culture visuelle » à l’ULB</w:t>
      </w:r>
      <w:r w:rsidRPr="00CC3AF6">
        <w:rPr>
          <w:rFonts w:cs="Arial"/>
        </w:rPr>
        <w:t xml:space="preserve">) </w:t>
      </w:r>
      <w:r w:rsidRPr="00CC3AF6">
        <w:rPr>
          <w:rFonts w:cs="Arial"/>
          <w:i/>
        </w:rPr>
        <w:t xml:space="preserve">Image et regard </w:t>
      </w:r>
      <w:proofErr w:type="spellStart"/>
      <w:r w:rsidRPr="00CC3AF6">
        <w:rPr>
          <w:rFonts w:cs="Arial"/>
          <w:i/>
        </w:rPr>
        <w:t>spectatoriel</w:t>
      </w:r>
      <w:proofErr w:type="spellEnd"/>
      <w:r w:rsidRPr="00CC3AF6">
        <w:rPr>
          <w:rFonts w:cs="Arial"/>
          <w:i/>
        </w:rPr>
        <w:t> </w:t>
      </w:r>
      <w:r w:rsidR="0044103B" w:rsidRPr="00CC3AF6">
        <w:rPr>
          <w:rFonts w:cs="Arial"/>
        </w:rPr>
        <w:t>: « Esquisse d’une</w:t>
      </w:r>
      <w:r w:rsidR="006C39FF" w:rsidRPr="00CC3AF6">
        <w:rPr>
          <w:rFonts w:cs="Arial"/>
        </w:rPr>
        <w:t xml:space="preserve"> sémiologie</w:t>
      </w:r>
      <w:r w:rsidRPr="00CC3AF6">
        <w:rPr>
          <w:rFonts w:cs="Arial"/>
        </w:rPr>
        <w:t xml:space="preserve"> du spectaculaire »</w:t>
      </w:r>
    </w:p>
    <w:p w14:paraId="59F1FAC8" w14:textId="77777777" w:rsidR="00BC6E67" w:rsidRPr="00CC3AF6" w:rsidRDefault="006B5EEC" w:rsidP="006A4D1A">
      <w:pPr>
        <w:pStyle w:val="ListePuce1"/>
        <w:numPr>
          <w:ilvl w:val="0"/>
          <w:numId w:val="0"/>
        </w:numPr>
        <w:spacing w:after="100"/>
        <w:ind w:left="700" w:hanging="340"/>
        <w:jc w:val="both"/>
        <w:rPr>
          <w:rFonts w:cs="Arial"/>
        </w:rPr>
      </w:pPr>
      <w:r w:rsidRPr="00CC3AF6">
        <w:rPr>
          <w:rFonts w:cs="Arial"/>
        </w:rPr>
        <w:t>-</w:t>
      </w:r>
      <w:r w:rsidRPr="00CC3AF6">
        <w:rPr>
          <w:rFonts w:cs="Arial"/>
        </w:rPr>
        <w:tab/>
        <w:t>Paris 6/04/2011, (Séminaire Intersémiotique de Paris, Paris I</w:t>
      </w:r>
      <w:r w:rsidR="00092D97">
        <w:rPr>
          <w:rFonts w:cs="Arial"/>
        </w:rPr>
        <w:t>V-Sorbonne &amp; IUF</w:t>
      </w:r>
      <w:r w:rsidRPr="00CC3AF6">
        <w:rPr>
          <w:rFonts w:cs="Arial"/>
        </w:rPr>
        <w:t xml:space="preserve">) </w:t>
      </w:r>
      <w:r w:rsidRPr="00CC3AF6">
        <w:rPr>
          <w:rFonts w:cs="Arial"/>
          <w:i/>
        </w:rPr>
        <w:t>La négation, le négatif, la négativité </w:t>
      </w:r>
      <w:r w:rsidRPr="00CC3AF6">
        <w:rPr>
          <w:rFonts w:cs="Arial"/>
        </w:rPr>
        <w:t>: « L’art, ou la règle de nier la règle »</w:t>
      </w:r>
    </w:p>
    <w:p w14:paraId="332EA120" w14:textId="77777777" w:rsidR="00BC6E67" w:rsidRPr="00CC3AF6" w:rsidRDefault="00BC6E67" w:rsidP="006A4D1A">
      <w:pPr>
        <w:spacing w:after="100"/>
        <w:ind w:left="700" w:hanging="340"/>
        <w:jc w:val="both"/>
        <w:rPr>
          <w:rFonts w:cs="Arial"/>
        </w:rPr>
      </w:pPr>
      <w:r w:rsidRPr="00CC3AF6">
        <w:rPr>
          <w:rFonts w:cs="Arial"/>
        </w:rPr>
        <w:t>-</w:t>
      </w:r>
      <w:r w:rsidRPr="00CC3AF6">
        <w:rPr>
          <w:rFonts w:cs="Arial"/>
        </w:rPr>
        <w:tab/>
        <w:t xml:space="preserve">Paris 3/06/2010, (Séminaire Intersémiotique de </w:t>
      </w:r>
      <w:r w:rsidR="00092D97">
        <w:rPr>
          <w:rFonts w:cs="Arial"/>
        </w:rPr>
        <w:t>Paris, Paris IV-Sorbonne &amp; IUF</w:t>
      </w:r>
      <w:r w:rsidRPr="00CC3AF6">
        <w:rPr>
          <w:rFonts w:cs="Arial"/>
        </w:rPr>
        <w:t xml:space="preserve">) </w:t>
      </w:r>
      <w:r w:rsidRPr="00CC3AF6">
        <w:rPr>
          <w:rFonts w:cs="Arial"/>
          <w:i/>
        </w:rPr>
        <w:t>Sémiotique de l’espace</w:t>
      </w:r>
      <w:r w:rsidRPr="00CC3AF6">
        <w:rPr>
          <w:rFonts w:cs="Arial"/>
          <w:i/>
          <w:iCs/>
        </w:rPr>
        <w:t> </w:t>
      </w:r>
      <w:r w:rsidRPr="00CC3AF6">
        <w:rPr>
          <w:rFonts w:cs="Arial"/>
          <w:iCs/>
        </w:rPr>
        <w:t xml:space="preserve">: </w:t>
      </w:r>
      <w:r w:rsidRPr="00CC3AF6">
        <w:rPr>
          <w:rFonts w:cs="Arial"/>
        </w:rPr>
        <w:t>« Espace et médiation : le cas de la spectacularisation »</w:t>
      </w:r>
    </w:p>
    <w:p w14:paraId="1EE813A1" w14:textId="77777777" w:rsidR="00BC6E67" w:rsidRPr="00CC3AF6" w:rsidRDefault="00BC6E67" w:rsidP="006A4D1A">
      <w:pPr>
        <w:spacing w:after="100"/>
        <w:ind w:left="700" w:hanging="340"/>
        <w:jc w:val="both"/>
        <w:rPr>
          <w:rFonts w:cs="Arial"/>
        </w:rPr>
      </w:pPr>
      <w:r w:rsidRPr="00CC3AF6">
        <w:rPr>
          <w:rFonts w:cs="Arial"/>
        </w:rPr>
        <w:t>-</w:t>
      </w:r>
      <w:r w:rsidRPr="00CC3AF6">
        <w:rPr>
          <w:rFonts w:cs="Arial"/>
        </w:rPr>
        <w:tab/>
        <w:t>Metz 9/12/2008, (Séminaire « A</w:t>
      </w:r>
      <w:r w:rsidR="00092D97">
        <w:rPr>
          <w:rFonts w:cs="Arial"/>
        </w:rPr>
        <w:t>nthropologie de le réception »</w:t>
      </w:r>
      <w:r w:rsidRPr="00CC3AF6">
        <w:rPr>
          <w:rFonts w:cs="Arial"/>
        </w:rPr>
        <w:t xml:space="preserve">) </w:t>
      </w:r>
      <w:r w:rsidRPr="00CC3AF6">
        <w:rPr>
          <w:rFonts w:cs="Arial"/>
          <w:i/>
        </w:rPr>
        <w:t>Ethnicité, émotion artistique, industrie culturelle </w:t>
      </w:r>
      <w:r w:rsidRPr="00CC3AF6">
        <w:rPr>
          <w:rFonts w:cs="Arial"/>
        </w:rPr>
        <w:t xml:space="preserve">: « Notes pour une sémiotique de l’expérience </w:t>
      </w:r>
      <w:proofErr w:type="spellStart"/>
      <w:r w:rsidRPr="00CC3AF6">
        <w:rPr>
          <w:rFonts w:cs="Arial"/>
        </w:rPr>
        <w:t>spectatorielle</w:t>
      </w:r>
      <w:proofErr w:type="spellEnd"/>
      <w:r w:rsidRPr="00CC3AF6">
        <w:rPr>
          <w:rFonts w:cs="Arial"/>
        </w:rPr>
        <w:t> »</w:t>
      </w:r>
    </w:p>
    <w:p w14:paraId="4845DA82" w14:textId="77777777" w:rsidR="00BC6E67" w:rsidRPr="00CC3AF6" w:rsidRDefault="00BC6E67" w:rsidP="006A4D1A">
      <w:pPr>
        <w:numPr>
          <w:ilvl w:val="0"/>
          <w:numId w:val="1"/>
        </w:numPr>
        <w:spacing w:after="100"/>
        <w:ind w:left="708"/>
        <w:jc w:val="both"/>
        <w:rPr>
          <w:rFonts w:cs="Arial"/>
        </w:rPr>
      </w:pPr>
      <w:r w:rsidRPr="00CC3AF6">
        <w:rPr>
          <w:rFonts w:cs="Arial"/>
        </w:rPr>
        <w:t xml:space="preserve">Limoges 31/03-2/04/2008, (Séminaire de l’IUFM sur </w:t>
      </w:r>
      <w:r w:rsidRPr="00CC3AF6">
        <w:rPr>
          <w:rFonts w:cs="Arial"/>
          <w:i/>
        </w:rPr>
        <w:t xml:space="preserve">Mon Oncle </w:t>
      </w:r>
      <w:r w:rsidRPr="00CC3AF6">
        <w:rPr>
          <w:rFonts w:cs="Arial"/>
        </w:rPr>
        <w:t xml:space="preserve">de Jacques Tati) </w:t>
      </w:r>
      <w:r w:rsidRPr="00CC3AF6">
        <w:rPr>
          <w:rFonts w:cs="Arial"/>
          <w:i/>
        </w:rPr>
        <w:t xml:space="preserve">« Tout </w:t>
      </w:r>
      <w:proofErr w:type="gramStart"/>
      <w:r w:rsidRPr="00CC3AF6">
        <w:rPr>
          <w:rFonts w:cs="Arial"/>
          <w:i/>
        </w:rPr>
        <w:t>communique?</w:t>
      </w:r>
      <w:proofErr w:type="gramEnd"/>
      <w:r w:rsidRPr="00CC3AF6">
        <w:rPr>
          <w:rFonts w:cs="Arial"/>
          <w:i/>
        </w:rPr>
        <w:t xml:space="preserve"> » Paysage, objet et langage au cinéma : </w:t>
      </w:r>
      <w:r w:rsidRPr="00CC3AF6">
        <w:rPr>
          <w:rFonts w:cs="Arial"/>
        </w:rPr>
        <w:t>« Connexions, réversions, implosions : cinéma et monde burlesque selon Tati »</w:t>
      </w:r>
    </w:p>
    <w:p w14:paraId="3ADC90F5" w14:textId="77777777" w:rsidR="00BC6E67" w:rsidRPr="00CC3AF6" w:rsidRDefault="00BC6E67" w:rsidP="006A4D1A">
      <w:pPr>
        <w:spacing w:after="100"/>
        <w:ind w:left="708" w:hanging="360"/>
        <w:jc w:val="both"/>
        <w:rPr>
          <w:rFonts w:cs="Arial"/>
        </w:rPr>
      </w:pPr>
      <w:r w:rsidRPr="00CC3AF6">
        <w:rPr>
          <w:rFonts w:cs="Arial"/>
        </w:rPr>
        <w:t>-</w:t>
      </w:r>
      <w:r w:rsidRPr="00CC3AF6">
        <w:rPr>
          <w:rFonts w:cs="Arial"/>
        </w:rPr>
        <w:tab/>
        <w:t xml:space="preserve">Paris 6/04/2005, (Séminaire Intersémiotique de </w:t>
      </w:r>
      <w:r w:rsidR="00092D97">
        <w:rPr>
          <w:rFonts w:cs="Arial"/>
        </w:rPr>
        <w:t>Paris, Paris IV-Sorbonne &amp; IUF</w:t>
      </w:r>
      <w:r w:rsidRPr="00CC3AF6">
        <w:rPr>
          <w:rFonts w:cs="Arial"/>
        </w:rPr>
        <w:t xml:space="preserve">) </w:t>
      </w:r>
      <w:r w:rsidRPr="00CC3AF6">
        <w:rPr>
          <w:rFonts w:cs="Arial"/>
          <w:i/>
          <w:iCs/>
        </w:rPr>
        <w:t>Les pratiques sémiotiques </w:t>
      </w:r>
      <w:r w:rsidRPr="00CC3AF6">
        <w:rPr>
          <w:rFonts w:cs="Arial"/>
          <w:iCs/>
        </w:rPr>
        <w:t>:</w:t>
      </w:r>
      <w:r w:rsidRPr="00CC3AF6">
        <w:rPr>
          <w:rFonts w:cs="Arial"/>
        </w:rPr>
        <w:t xml:space="preserve"> « La pratique sémiotique de la photo-souvenir »</w:t>
      </w:r>
    </w:p>
    <w:p w14:paraId="3AB1D7C7" w14:textId="77777777" w:rsidR="00BC6E67" w:rsidRPr="00CC3AF6" w:rsidRDefault="00BC6E67" w:rsidP="006A4D1A">
      <w:pPr>
        <w:pStyle w:val="ListePuce1"/>
        <w:numPr>
          <w:ilvl w:val="0"/>
          <w:numId w:val="0"/>
        </w:numPr>
        <w:ind w:left="360"/>
        <w:jc w:val="both"/>
        <w:rPr>
          <w:rFonts w:cs="Arial"/>
          <w:b/>
        </w:rPr>
      </w:pPr>
    </w:p>
    <w:p w14:paraId="138D380A" w14:textId="4927A602" w:rsidR="003423B6" w:rsidRPr="003423B6" w:rsidRDefault="00C1698B" w:rsidP="006A4D1A">
      <w:pPr>
        <w:pStyle w:val="ListePuce1"/>
        <w:numPr>
          <w:ilvl w:val="0"/>
          <w:numId w:val="0"/>
        </w:numPr>
        <w:spacing w:after="100"/>
        <w:ind w:left="360"/>
        <w:jc w:val="both"/>
        <w:rPr>
          <w:rFonts w:cs="Arial"/>
          <w:b/>
          <w:lang w:val="fr-LU"/>
        </w:rPr>
      </w:pPr>
      <w:r w:rsidRPr="00C82925">
        <w:rPr>
          <w:rFonts w:cs="Arial"/>
          <w:b/>
          <w:lang w:val="fr-LU"/>
        </w:rPr>
        <w:t>Conférences données</w:t>
      </w:r>
    </w:p>
    <w:p w14:paraId="53BFE256" w14:textId="34546926" w:rsidR="00AA75A5" w:rsidRDefault="00942213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  <w:lang w:val="fr-LU"/>
        </w:rPr>
      </w:pPr>
      <w:r w:rsidRPr="00BD76A9">
        <w:rPr>
          <w:rFonts w:cs="Arial"/>
          <w:lang w:val="fr-LU"/>
        </w:rPr>
        <w:t>-</w:t>
      </w:r>
      <w:r w:rsidRPr="00BD76A9">
        <w:rPr>
          <w:rFonts w:cs="Arial"/>
          <w:lang w:val="fr-LU"/>
        </w:rPr>
        <w:tab/>
      </w:r>
      <w:r w:rsidR="00A8621F">
        <w:rPr>
          <w:rFonts w:cs="Arial"/>
          <w:lang w:val="fr-LU"/>
        </w:rPr>
        <w:t xml:space="preserve">Université de Strasbourg, 9/04/2019, </w:t>
      </w:r>
      <w:r w:rsidR="00AA75A5">
        <w:rPr>
          <w:rFonts w:cs="Arial"/>
          <w:lang w:val="fr-LU"/>
        </w:rPr>
        <w:t xml:space="preserve">« Courte histoire de ce que nous appelons </w:t>
      </w:r>
      <w:r w:rsidR="0098340C">
        <w:rPr>
          <w:rFonts w:cs="Arial"/>
          <w:lang w:val="fr-LU"/>
        </w:rPr>
        <w:t>A</w:t>
      </w:r>
      <w:r w:rsidR="00AA75A5">
        <w:rPr>
          <w:rFonts w:cs="Arial"/>
          <w:lang w:val="fr-LU"/>
        </w:rPr>
        <w:t>rt, de l’Antiquité à la Contemporanéité »</w:t>
      </w:r>
    </w:p>
    <w:p w14:paraId="7447D8CF" w14:textId="1C409E4B" w:rsidR="003423B6" w:rsidRPr="00BD76A9" w:rsidRDefault="00A8621F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  <w:lang w:val="fr-LU"/>
        </w:rPr>
      </w:pPr>
      <w:r>
        <w:rPr>
          <w:rFonts w:cs="Arial"/>
          <w:lang w:val="fr-LU"/>
        </w:rPr>
        <w:lastRenderedPageBreak/>
        <w:t>-</w:t>
      </w:r>
      <w:r>
        <w:rPr>
          <w:rFonts w:cs="Arial"/>
          <w:lang w:val="fr-LU"/>
        </w:rPr>
        <w:tab/>
      </w:r>
      <w:r w:rsidR="003423B6" w:rsidRPr="00BD76A9">
        <w:rPr>
          <w:rFonts w:cs="Arial"/>
          <w:lang w:val="fr-LU"/>
        </w:rPr>
        <w:t xml:space="preserve">Cercle Cité de Luxembourg, 14/01/2019, exposition </w:t>
      </w:r>
      <w:r w:rsidR="003423B6" w:rsidRPr="00BD76A9">
        <w:rPr>
          <w:rFonts w:cs="Arial"/>
          <w:i/>
          <w:lang w:val="fr-LU"/>
        </w:rPr>
        <w:t xml:space="preserve">Hard </w:t>
      </w:r>
      <w:proofErr w:type="spellStart"/>
      <w:r w:rsidR="003423B6" w:rsidRPr="00BD76A9">
        <w:rPr>
          <w:rFonts w:cs="Arial"/>
          <w:i/>
          <w:lang w:val="fr-LU"/>
        </w:rPr>
        <w:t>Truths</w:t>
      </w:r>
      <w:proofErr w:type="spellEnd"/>
      <w:r w:rsidR="003423B6" w:rsidRPr="00BD76A9">
        <w:rPr>
          <w:rFonts w:cs="Arial"/>
          <w:i/>
          <w:lang w:val="fr-LU"/>
        </w:rPr>
        <w:t xml:space="preserve"> : an </w:t>
      </w:r>
      <w:proofErr w:type="spellStart"/>
      <w:r w:rsidR="003423B6" w:rsidRPr="00BD76A9">
        <w:rPr>
          <w:rFonts w:cs="Arial"/>
          <w:i/>
          <w:lang w:val="fr-LU"/>
        </w:rPr>
        <w:t>exihibition</w:t>
      </w:r>
      <w:proofErr w:type="spellEnd"/>
      <w:r w:rsidR="003423B6" w:rsidRPr="00BD76A9">
        <w:rPr>
          <w:rFonts w:cs="Arial"/>
          <w:i/>
          <w:lang w:val="fr-LU"/>
        </w:rPr>
        <w:t xml:space="preserve"> of </w:t>
      </w:r>
      <w:proofErr w:type="spellStart"/>
      <w:r w:rsidR="003423B6" w:rsidRPr="00BD76A9">
        <w:rPr>
          <w:rFonts w:cs="Arial"/>
          <w:i/>
          <w:lang w:val="fr-LU"/>
        </w:rPr>
        <w:t>priz-winning</w:t>
      </w:r>
      <w:proofErr w:type="spellEnd"/>
      <w:r w:rsidR="003423B6" w:rsidRPr="00BD76A9">
        <w:rPr>
          <w:rFonts w:cs="Arial"/>
          <w:i/>
          <w:lang w:val="fr-LU"/>
        </w:rPr>
        <w:t xml:space="preserve"> </w:t>
      </w:r>
      <w:proofErr w:type="spellStart"/>
      <w:r w:rsidR="003423B6" w:rsidRPr="00BD76A9">
        <w:rPr>
          <w:rFonts w:cs="Arial"/>
          <w:i/>
          <w:lang w:val="fr-LU"/>
        </w:rPr>
        <w:t>photography</w:t>
      </w:r>
      <w:proofErr w:type="spellEnd"/>
      <w:r w:rsidR="003423B6" w:rsidRPr="00BD76A9">
        <w:rPr>
          <w:rFonts w:cs="Arial"/>
          <w:i/>
          <w:lang w:val="fr-LU"/>
        </w:rPr>
        <w:t xml:space="preserve"> </w:t>
      </w:r>
      <w:proofErr w:type="spellStart"/>
      <w:r w:rsidR="003423B6" w:rsidRPr="00BD76A9">
        <w:rPr>
          <w:rFonts w:cs="Arial"/>
          <w:i/>
          <w:lang w:val="fr-LU"/>
        </w:rPr>
        <w:t>f</w:t>
      </w:r>
      <w:r w:rsidR="00484564">
        <w:rPr>
          <w:rFonts w:cs="Arial"/>
          <w:i/>
          <w:lang w:val="fr-LU"/>
        </w:rPr>
        <w:t>r</w:t>
      </w:r>
      <w:r w:rsidR="003423B6" w:rsidRPr="00BD76A9">
        <w:rPr>
          <w:rFonts w:cs="Arial"/>
          <w:i/>
          <w:lang w:val="fr-LU"/>
        </w:rPr>
        <w:t>om</w:t>
      </w:r>
      <w:proofErr w:type="spellEnd"/>
      <w:r w:rsidR="003423B6" w:rsidRPr="00BD76A9">
        <w:rPr>
          <w:rFonts w:cs="Arial"/>
          <w:i/>
          <w:lang w:val="fr-LU"/>
        </w:rPr>
        <w:t xml:space="preserve"> </w:t>
      </w:r>
      <w:r w:rsidR="003423B6" w:rsidRPr="00BD76A9">
        <w:rPr>
          <w:rFonts w:cs="Arial"/>
          <w:lang w:val="fr-LU"/>
        </w:rPr>
        <w:t>The New York Times</w:t>
      </w:r>
      <w:r w:rsidR="0035284B">
        <w:rPr>
          <w:rFonts w:cs="Arial"/>
          <w:lang w:val="fr-LU"/>
        </w:rPr>
        <w:t> :</w:t>
      </w:r>
      <w:r w:rsidR="003423B6" w:rsidRPr="00BD76A9">
        <w:rPr>
          <w:rFonts w:cs="Arial"/>
          <w:lang w:val="fr-LU"/>
        </w:rPr>
        <w:t xml:space="preserve"> </w:t>
      </w:r>
      <w:r w:rsidR="0044614C">
        <w:rPr>
          <w:rFonts w:cs="Arial"/>
          <w:lang w:val="fr-LU"/>
        </w:rPr>
        <w:t>I</w:t>
      </w:r>
      <w:r w:rsidR="00BD76A9" w:rsidRPr="00BD76A9">
        <w:rPr>
          <w:rFonts w:cs="Arial"/>
          <w:lang w:val="fr-LU"/>
        </w:rPr>
        <w:t>ntro</w:t>
      </w:r>
      <w:r w:rsidR="00BD76A9">
        <w:rPr>
          <w:rFonts w:cs="Arial"/>
          <w:lang w:val="fr-LU"/>
        </w:rPr>
        <w:t xml:space="preserve">duction et animation de la </w:t>
      </w:r>
      <w:r w:rsidR="003423B6" w:rsidRPr="00BD76A9">
        <w:rPr>
          <w:rFonts w:cs="Arial"/>
          <w:lang w:val="fr-LU"/>
        </w:rPr>
        <w:t>table ronde « Comment l’image façonne l’actualité</w:t>
      </w:r>
      <w:r w:rsidR="00BD76A9">
        <w:rPr>
          <w:rFonts w:cs="Arial"/>
          <w:lang w:val="fr-LU"/>
        </w:rPr>
        <w:t> ? Débat sur la photographie dans les médias</w:t>
      </w:r>
      <w:r w:rsidR="008E3ADA">
        <w:rPr>
          <w:rFonts w:cs="Arial"/>
          <w:lang w:val="fr-LU"/>
        </w:rPr>
        <w:t> »</w:t>
      </w:r>
    </w:p>
    <w:p w14:paraId="56B9B522" w14:textId="78B2E57F" w:rsidR="004A4334" w:rsidRPr="004A4334" w:rsidRDefault="003423B6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4A4334" w:rsidRPr="004A4334">
        <w:rPr>
          <w:rFonts w:cs="Arial"/>
        </w:rPr>
        <w:t>Cinéma La Scala &amp; NEST (Nord Est Théâtre), Thionville, 26/09/2018</w:t>
      </w:r>
      <w:r w:rsidR="004A4334">
        <w:rPr>
          <w:rFonts w:cs="Arial"/>
        </w:rPr>
        <w:t xml:space="preserve">, projection de </w:t>
      </w:r>
      <w:r w:rsidR="004A4334">
        <w:rPr>
          <w:rFonts w:cs="Arial"/>
          <w:i/>
        </w:rPr>
        <w:t>Chronique d’un été</w:t>
      </w:r>
      <w:r w:rsidR="0035284B">
        <w:rPr>
          <w:rFonts w:cs="Arial"/>
          <w:i/>
        </w:rPr>
        <w:t> </w:t>
      </w:r>
      <w:r w:rsidR="0035284B">
        <w:rPr>
          <w:rFonts w:cs="Arial"/>
        </w:rPr>
        <w:t>:</w:t>
      </w:r>
      <w:r w:rsidR="004A4334">
        <w:rPr>
          <w:rFonts w:cs="Arial"/>
        </w:rPr>
        <w:t xml:space="preserve"> Introduction et débat</w:t>
      </w:r>
    </w:p>
    <w:p w14:paraId="0728205A" w14:textId="57DE3182" w:rsidR="003D200B" w:rsidRDefault="004A4334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  <w:lang w:val="en-US"/>
        </w:rPr>
      </w:pPr>
      <w:r>
        <w:rPr>
          <w:rFonts w:cs="Arial"/>
          <w:lang w:val="en-US"/>
        </w:rPr>
        <w:t>-</w:t>
      </w:r>
      <w:r>
        <w:rPr>
          <w:rFonts w:cs="Arial"/>
          <w:lang w:val="en-US"/>
        </w:rPr>
        <w:tab/>
      </w:r>
      <w:r w:rsidR="00E83B23">
        <w:rPr>
          <w:rFonts w:cs="Arial"/>
          <w:lang w:val="en-US"/>
        </w:rPr>
        <w:t xml:space="preserve">Film Institute – </w:t>
      </w:r>
      <w:proofErr w:type="spellStart"/>
      <w:r w:rsidR="00E83B23">
        <w:rPr>
          <w:rFonts w:cs="Arial"/>
          <w:lang w:val="en-US"/>
        </w:rPr>
        <w:t>Ohrid</w:t>
      </w:r>
      <w:proofErr w:type="spellEnd"/>
      <w:r w:rsidR="00E83B23">
        <w:rPr>
          <w:rFonts w:cs="Arial"/>
          <w:lang w:val="en-US"/>
        </w:rPr>
        <w:t xml:space="preserve"> Film Academy (FIOFA)</w:t>
      </w:r>
      <w:r w:rsidR="00A34975">
        <w:rPr>
          <w:rFonts w:cs="Arial"/>
          <w:lang w:val="en-US"/>
        </w:rPr>
        <w:t xml:space="preserve">, </w:t>
      </w:r>
      <w:r w:rsidR="00135A23">
        <w:rPr>
          <w:rFonts w:cs="Arial"/>
          <w:lang w:val="en-US"/>
        </w:rPr>
        <w:t>16/04/2018, Ph</w:t>
      </w:r>
      <w:r w:rsidR="003D200B">
        <w:rPr>
          <w:rFonts w:cs="Arial"/>
          <w:lang w:val="en-US"/>
        </w:rPr>
        <w:t xml:space="preserve">ilosophical Film </w:t>
      </w:r>
      <w:proofErr w:type="gramStart"/>
      <w:r w:rsidR="003D200B">
        <w:rPr>
          <w:rFonts w:cs="Arial"/>
          <w:lang w:val="en-US"/>
        </w:rPr>
        <w:t>Festival</w:t>
      </w:r>
      <w:r w:rsidR="003D200B" w:rsidRPr="009E115C">
        <w:rPr>
          <w:rFonts w:cs="Arial"/>
          <w:i/>
          <w:lang w:val="en-US"/>
        </w:rPr>
        <w:t> </w:t>
      </w:r>
      <w:r w:rsidR="003D200B" w:rsidRPr="009E115C">
        <w:rPr>
          <w:rFonts w:cs="Arial"/>
          <w:lang w:val="en-US"/>
        </w:rPr>
        <w:t>:</w:t>
      </w:r>
      <w:proofErr w:type="gramEnd"/>
      <w:r w:rsidR="003D200B" w:rsidRPr="009E115C">
        <w:rPr>
          <w:rFonts w:cs="Arial"/>
          <w:lang w:val="en-US"/>
        </w:rPr>
        <w:t xml:space="preserve"> </w:t>
      </w:r>
      <w:r w:rsidR="003D200B" w:rsidRPr="00D45E47">
        <w:rPr>
          <w:rFonts w:cs="Arial"/>
          <w:lang w:val="en-US"/>
        </w:rPr>
        <w:t>« </w:t>
      </w:r>
      <w:r w:rsidR="003D200B">
        <w:rPr>
          <w:rFonts w:cs="Arial"/>
          <w:lang w:val="en-US"/>
        </w:rPr>
        <w:t>Cinema as a Matter of Style. Or: Inventing Films</w:t>
      </w:r>
      <w:r w:rsidR="002425C2" w:rsidRPr="00E83B23">
        <w:rPr>
          <w:rFonts w:cs="Arial"/>
          <w:lang w:val="en-US"/>
        </w:rPr>
        <w:t> »</w:t>
      </w:r>
    </w:p>
    <w:p w14:paraId="01461AB8" w14:textId="439201ED" w:rsidR="00492F04" w:rsidRPr="00D45E47" w:rsidRDefault="003D200B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  <w:lang w:val="en-US"/>
        </w:rPr>
      </w:pPr>
      <w:r>
        <w:rPr>
          <w:rFonts w:cs="Arial"/>
          <w:lang w:val="en-US"/>
        </w:rPr>
        <w:t>-</w:t>
      </w:r>
      <w:r>
        <w:rPr>
          <w:rFonts w:cs="Arial"/>
          <w:lang w:val="en-US"/>
        </w:rPr>
        <w:tab/>
      </w:r>
      <w:r w:rsidR="004B28FD" w:rsidRPr="009E115C">
        <w:rPr>
          <w:rFonts w:cs="Arial"/>
          <w:lang w:val="en-US"/>
        </w:rPr>
        <w:t>Cinematheque of Macedonia,</w:t>
      </w:r>
      <w:r w:rsidR="00492F04" w:rsidRPr="009E115C">
        <w:rPr>
          <w:rFonts w:cs="Arial"/>
          <w:lang w:val="en-US"/>
        </w:rPr>
        <w:t xml:space="preserve"> Skopje, 13/04/2018, </w:t>
      </w:r>
      <w:r w:rsidR="00135A23">
        <w:rPr>
          <w:rFonts w:cs="Arial"/>
          <w:lang w:val="en-US"/>
        </w:rPr>
        <w:t>Ph</w:t>
      </w:r>
      <w:r w:rsidR="00D45E47" w:rsidRPr="009E115C">
        <w:rPr>
          <w:rFonts w:cs="Arial"/>
          <w:lang w:val="en-US"/>
        </w:rPr>
        <w:t xml:space="preserve">ilosophical Film Festival, </w:t>
      </w:r>
      <w:r w:rsidR="00492F04" w:rsidRPr="009E115C">
        <w:rPr>
          <w:rFonts w:cs="Arial"/>
          <w:lang w:val="en-US"/>
        </w:rPr>
        <w:t xml:space="preserve">projection de </w:t>
      </w:r>
      <w:r w:rsidR="00492F04" w:rsidRPr="009E115C">
        <w:rPr>
          <w:rFonts w:cs="Arial"/>
          <w:i/>
          <w:lang w:val="en-US"/>
        </w:rPr>
        <w:t>Vertigo</w:t>
      </w:r>
      <w:r w:rsidR="009E115C" w:rsidRPr="009E115C">
        <w:rPr>
          <w:rFonts w:cs="Arial"/>
          <w:i/>
          <w:lang w:val="en-US"/>
        </w:rPr>
        <w:t> </w:t>
      </w:r>
      <w:r w:rsidR="009E115C" w:rsidRPr="009E115C">
        <w:rPr>
          <w:rFonts w:cs="Arial"/>
          <w:lang w:val="en-US"/>
        </w:rPr>
        <w:t xml:space="preserve">: </w:t>
      </w:r>
      <w:r w:rsidR="00492F04" w:rsidRPr="00D45E47">
        <w:rPr>
          <w:rFonts w:cs="Arial"/>
          <w:lang w:val="en-US"/>
        </w:rPr>
        <w:t>« Vertigo : The Thinking and Living Image »</w:t>
      </w:r>
      <w:r w:rsidR="00F11252">
        <w:rPr>
          <w:rFonts w:cs="Arial"/>
          <w:lang w:val="en-US"/>
        </w:rPr>
        <w:t xml:space="preserve"> </w:t>
      </w:r>
      <w:hyperlink r:id="rId8" w:history="1">
        <w:r w:rsidR="00F11252" w:rsidRPr="00F11252">
          <w:rPr>
            <w:rStyle w:val="Lienhypertexte"/>
            <w:rFonts w:cs="Arial"/>
            <w:lang w:val="en-US"/>
          </w:rPr>
          <w:t>https://www.youtube.com/watch?v=csIbtoMRE-M</w:t>
        </w:r>
      </w:hyperlink>
    </w:p>
    <w:p w14:paraId="5DFEA2A2" w14:textId="76E0DF42" w:rsidR="00894997" w:rsidRDefault="004B28FD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894997">
        <w:rPr>
          <w:rFonts w:cs="Arial"/>
        </w:rPr>
        <w:t xml:space="preserve">Cinémathèque de Luxembourg, 20/11/2017, projection de </w:t>
      </w:r>
      <w:r w:rsidR="00894997">
        <w:rPr>
          <w:rFonts w:cs="Arial"/>
          <w:i/>
        </w:rPr>
        <w:t>L</w:t>
      </w:r>
      <w:r w:rsidR="00894997">
        <w:rPr>
          <w:rFonts w:ascii="Helvetica" w:eastAsia="Helvetica" w:hAnsi="Helvetica" w:cs="Helvetica"/>
          <w:i/>
        </w:rPr>
        <w:t>’</w:t>
      </w:r>
      <w:r w:rsidR="00894997">
        <w:rPr>
          <w:rFonts w:cs="Arial"/>
          <w:i/>
        </w:rPr>
        <w:t xml:space="preserve">Atalante </w:t>
      </w:r>
      <w:r w:rsidR="00894997">
        <w:rPr>
          <w:rFonts w:cs="Arial"/>
        </w:rPr>
        <w:t xml:space="preserve">(vers. </w:t>
      </w:r>
      <w:proofErr w:type="gramStart"/>
      <w:r w:rsidR="00894997">
        <w:rPr>
          <w:rFonts w:cs="Arial"/>
        </w:rPr>
        <w:t>restaurée</w:t>
      </w:r>
      <w:proofErr w:type="gramEnd"/>
      <w:r w:rsidR="00894997">
        <w:rPr>
          <w:rFonts w:cs="Arial"/>
        </w:rPr>
        <w:t>) :</w:t>
      </w:r>
      <w:r w:rsidR="00D87FE9">
        <w:rPr>
          <w:rFonts w:cs="Arial"/>
          <w:i/>
        </w:rPr>
        <w:t xml:space="preserve"> </w:t>
      </w:r>
      <w:r w:rsidR="00894997">
        <w:rPr>
          <w:rFonts w:cs="Arial"/>
        </w:rPr>
        <w:t>« Introduction »</w:t>
      </w:r>
    </w:p>
    <w:p w14:paraId="05D09286" w14:textId="7E396B08" w:rsidR="00DA3F63" w:rsidRPr="00DA3F63" w:rsidRDefault="00894997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DA3F63">
        <w:rPr>
          <w:rFonts w:cs="Arial"/>
        </w:rPr>
        <w:t xml:space="preserve">Cinéma </w:t>
      </w:r>
      <w:proofErr w:type="spellStart"/>
      <w:r w:rsidR="00DA3F63">
        <w:rPr>
          <w:rFonts w:cs="Arial"/>
        </w:rPr>
        <w:t>Caméo</w:t>
      </w:r>
      <w:proofErr w:type="spellEnd"/>
      <w:r w:rsidR="00DA3F63">
        <w:rPr>
          <w:rFonts w:cs="Arial"/>
        </w:rPr>
        <w:t>-Ariel, Metz, 24/03/2016</w:t>
      </w:r>
      <w:r w:rsidR="00A8621F">
        <w:rPr>
          <w:rFonts w:cs="Arial"/>
        </w:rPr>
        <w:t>,</w:t>
      </w:r>
      <w:r w:rsidR="00DA3F63">
        <w:rPr>
          <w:rFonts w:cs="Arial"/>
        </w:rPr>
        <w:t xml:space="preserve"> cycle </w:t>
      </w:r>
      <w:r w:rsidR="00DA3F63">
        <w:rPr>
          <w:rFonts w:cs="Arial"/>
          <w:i/>
        </w:rPr>
        <w:t>La parole donné</w:t>
      </w:r>
      <w:r w:rsidR="00727052">
        <w:rPr>
          <w:rFonts w:cs="Arial"/>
          <w:i/>
        </w:rPr>
        <w:t>e</w:t>
      </w:r>
      <w:r w:rsidR="00DA3F63">
        <w:rPr>
          <w:rFonts w:cs="Arial"/>
          <w:i/>
        </w:rPr>
        <w:t xml:space="preserve"> à Pasolini :</w:t>
      </w:r>
      <w:r w:rsidR="00D87FE9">
        <w:rPr>
          <w:rFonts w:cs="Arial"/>
        </w:rPr>
        <w:t xml:space="preserve"> </w:t>
      </w:r>
      <w:r w:rsidR="00DA3F63">
        <w:rPr>
          <w:rFonts w:cs="Arial"/>
        </w:rPr>
        <w:t>« Rage et langage : courte introduction à Pasolini et au cinéma »</w:t>
      </w:r>
    </w:p>
    <w:p w14:paraId="185D81B3" w14:textId="6F223652" w:rsidR="00921166" w:rsidRPr="00921166" w:rsidRDefault="00DA3F63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921166">
        <w:rPr>
          <w:rFonts w:cs="Arial"/>
        </w:rPr>
        <w:t xml:space="preserve">Cinémathèque de Luxembourg, 17/12/2015, cycle </w:t>
      </w:r>
      <w:r w:rsidR="00921166">
        <w:rPr>
          <w:rFonts w:cs="Arial"/>
          <w:i/>
        </w:rPr>
        <w:t>Pier Paolo Pasolini :</w:t>
      </w:r>
      <w:r w:rsidR="00D87FE9">
        <w:rPr>
          <w:rFonts w:cs="Arial"/>
          <w:i/>
        </w:rPr>
        <w:t xml:space="preserve"> </w:t>
      </w:r>
      <w:r w:rsidR="00921166">
        <w:rPr>
          <w:rFonts w:cs="Arial"/>
        </w:rPr>
        <w:t xml:space="preserve">« Introduction et Débat </w:t>
      </w:r>
      <w:proofErr w:type="spellStart"/>
      <w:r w:rsidR="00921166" w:rsidRPr="00921166">
        <w:rPr>
          <w:rFonts w:cs="Arial"/>
          <w:i/>
        </w:rPr>
        <w:t>Salò</w:t>
      </w:r>
      <w:proofErr w:type="spellEnd"/>
      <w:r w:rsidR="00921166">
        <w:rPr>
          <w:rFonts w:cs="Arial"/>
          <w:i/>
        </w:rPr>
        <w:t xml:space="preserve"> ou les 120 journées de Sodome</w:t>
      </w:r>
      <w:r w:rsidR="00921166">
        <w:rPr>
          <w:rFonts w:cs="Arial"/>
        </w:rPr>
        <w:t> »</w:t>
      </w:r>
    </w:p>
    <w:p w14:paraId="56457748" w14:textId="7DC85CEC" w:rsidR="009A73BE" w:rsidRPr="009A73BE" w:rsidRDefault="00921166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9A73BE">
        <w:rPr>
          <w:rFonts w:cs="Arial"/>
        </w:rPr>
        <w:t xml:space="preserve">Cinémathèque de Luxembourg, 05/11/2015, cycle </w:t>
      </w:r>
      <w:r w:rsidR="009A73BE">
        <w:rPr>
          <w:rFonts w:cs="Arial"/>
          <w:i/>
        </w:rPr>
        <w:t>Pier Paolo Pasolini :</w:t>
      </w:r>
      <w:r w:rsidR="00D87FE9">
        <w:rPr>
          <w:rFonts w:cs="Arial"/>
          <w:i/>
        </w:rPr>
        <w:t xml:space="preserve"> </w:t>
      </w:r>
      <w:r w:rsidR="009A73BE">
        <w:rPr>
          <w:rFonts w:cs="Arial"/>
        </w:rPr>
        <w:t>« Rage et langage : courte introduction à Pasolini et au cinéma »</w:t>
      </w:r>
    </w:p>
    <w:p w14:paraId="41FDFB65" w14:textId="77777777" w:rsidR="00942213" w:rsidRDefault="009A73BE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942213">
        <w:rPr>
          <w:rFonts w:cs="Arial"/>
        </w:rPr>
        <w:t>Cinémathèque de Luxembourg, 01/04/2015, introduction à la soirée spéciale « Qu’est-ce qu’un film</w:t>
      </w:r>
      <w:r w:rsidR="009370BB">
        <w:rPr>
          <w:rFonts w:cs="Arial"/>
        </w:rPr>
        <w:t> ? »</w:t>
      </w:r>
    </w:p>
    <w:p w14:paraId="47A21D4B" w14:textId="7FF0254E" w:rsidR="00135640" w:rsidRPr="009D44CE" w:rsidRDefault="00F15D61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8A1BA4" w:rsidRPr="00CC3AF6">
        <w:rPr>
          <w:rFonts w:cs="Arial"/>
        </w:rPr>
        <w:t xml:space="preserve">Cinémathèque de </w:t>
      </w:r>
      <w:r w:rsidR="008A1BA4">
        <w:rPr>
          <w:rFonts w:cs="Arial"/>
        </w:rPr>
        <w:t>Luxembourg &amp; Musée national de la Résistance</w:t>
      </w:r>
      <w:r w:rsidR="008A1BA4" w:rsidRPr="00CC3AF6">
        <w:rPr>
          <w:rFonts w:cs="Arial"/>
        </w:rPr>
        <w:t xml:space="preserve">, </w:t>
      </w:r>
      <w:r w:rsidR="008A1BA4">
        <w:rPr>
          <w:rFonts w:cs="Arial"/>
        </w:rPr>
        <w:t>04/04/2014</w:t>
      </w:r>
      <w:r w:rsidR="008A1BA4" w:rsidRPr="00CC3AF6">
        <w:rPr>
          <w:rFonts w:cs="Arial"/>
        </w:rPr>
        <w:t xml:space="preserve">, </w:t>
      </w:r>
      <w:r w:rsidR="008A1BA4">
        <w:rPr>
          <w:rFonts w:cs="Arial"/>
        </w:rPr>
        <w:t xml:space="preserve">exposition </w:t>
      </w:r>
      <w:proofErr w:type="spellStart"/>
      <w:r w:rsidR="008A1BA4">
        <w:rPr>
          <w:rFonts w:cs="Arial"/>
          <w:i/>
        </w:rPr>
        <w:t>Keep</w:t>
      </w:r>
      <w:proofErr w:type="spellEnd"/>
      <w:r w:rsidR="008A1BA4">
        <w:rPr>
          <w:rFonts w:cs="Arial"/>
          <w:i/>
        </w:rPr>
        <w:t xml:space="preserve"> </w:t>
      </w:r>
      <w:proofErr w:type="spellStart"/>
      <w:r w:rsidR="008A1BA4">
        <w:rPr>
          <w:rFonts w:cs="Arial"/>
          <w:i/>
        </w:rPr>
        <w:t>Your</w:t>
      </w:r>
      <w:proofErr w:type="spellEnd"/>
      <w:r w:rsidR="008A1BA4">
        <w:rPr>
          <w:rFonts w:cs="Arial"/>
          <w:i/>
        </w:rPr>
        <w:t xml:space="preserve"> Feelings In Memory</w:t>
      </w:r>
      <w:r w:rsidR="007F4B81">
        <w:rPr>
          <w:rFonts w:cs="Arial"/>
        </w:rPr>
        <w:t>, introduction à la soirée spéciale</w:t>
      </w:r>
      <w:r w:rsidR="009D44CE">
        <w:rPr>
          <w:rFonts w:cs="Arial"/>
        </w:rPr>
        <w:t xml:space="preserve"> : </w:t>
      </w:r>
      <w:r w:rsidR="008A1BA4" w:rsidRPr="00CC3AF6">
        <w:t>« </w:t>
      </w:r>
      <w:r w:rsidR="008A1BA4">
        <w:t>Cinéma d’histoire, cinéma engagé ? Une soirée de résistance »</w:t>
      </w:r>
    </w:p>
    <w:p w14:paraId="314AAAA7" w14:textId="7AE3F87B" w:rsidR="0083675C" w:rsidRPr="0083675C" w:rsidRDefault="00700679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83675C">
        <w:rPr>
          <w:rFonts w:cs="Arial"/>
        </w:rPr>
        <w:t>Cinémathèque de Luxembourg, 4/12/2012</w:t>
      </w:r>
      <w:r w:rsidR="0083675C" w:rsidRPr="00CC3AF6">
        <w:rPr>
          <w:rFonts w:cs="Arial"/>
        </w:rPr>
        <w:t xml:space="preserve">, cycle </w:t>
      </w:r>
      <w:r w:rsidR="00740BFD">
        <w:rPr>
          <w:rFonts w:cs="Arial"/>
          <w:i/>
        </w:rPr>
        <w:t>Néoré</w:t>
      </w:r>
      <w:r w:rsidR="0083675C">
        <w:rPr>
          <w:rFonts w:cs="Arial"/>
          <w:i/>
        </w:rPr>
        <w:t>alisme </w:t>
      </w:r>
      <w:r w:rsidR="00740BFD">
        <w:rPr>
          <w:rFonts w:cs="Arial"/>
          <w:i/>
        </w:rPr>
        <w:t>italien :</w:t>
      </w:r>
      <w:r w:rsidR="00D87FE9">
        <w:rPr>
          <w:rFonts w:cs="Arial"/>
          <w:i/>
        </w:rPr>
        <w:t xml:space="preserve"> </w:t>
      </w:r>
      <w:r w:rsidR="0083675C">
        <w:rPr>
          <w:rFonts w:cs="Arial"/>
        </w:rPr>
        <w:t xml:space="preserve">« La révolution néoréaliste : ou le cinéma comme révélation du </w:t>
      </w:r>
      <w:r w:rsidR="00DA52C3">
        <w:rPr>
          <w:rFonts w:cs="Arial"/>
        </w:rPr>
        <w:t xml:space="preserve">monde </w:t>
      </w:r>
      <w:r w:rsidR="0083675C">
        <w:rPr>
          <w:rFonts w:cs="Arial"/>
        </w:rPr>
        <w:t>réel »</w:t>
      </w:r>
    </w:p>
    <w:p w14:paraId="18818B6F" w14:textId="0A63F6E6" w:rsidR="00BC6E67" w:rsidRPr="00CC3AF6" w:rsidRDefault="0083675C" w:rsidP="006A4D1A">
      <w:pPr>
        <w:pStyle w:val="ListePuce1"/>
        <w:numPr>
          <w:ilvl w:val="0"/>
          <w:numId w:val="0"/>
        </w:numPr>
        <w:spacing w:after="100"/>
        <w:ind w:left="708" w:hanging="36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BC6E67" w:rsidRPr="00CC3AF6">
        <w:rPr>
          <w:rFonts w:cs="Arial"/>
        </w:rPr>
        <w:t xml:space="preserve">Cinémathèque de Luxembourg, 4/07/2009, cycle </w:t>
      </w:r>
      <w:r w:rsidR="00BC6E67" w:rsidRPr="00CC3AF6">
        <w:rPr>
          <w:rFonts w:cs="Arial"/>
          <w:i/>
        </w:rPr>
        <w:t>Jacques Tati </w:t>
      </w:r>
      <w:r w:rsidR="00D87FE9">
        <w:rPr>
          <w:rFonts w:cs="Arial"/>
        </w:rPr>
        <w:t xml:space="preserve">: </w:t>
      </w:r>
      <w:r w:rsidR="00BC6E67" w:rsidRPr="00CC3AF6">
        <w:rPr>
          <w:rFonts w:cs="Arial"/>
        </w:rPr>
        <w:t>« Pourquoi les gags de Tati ne nous font par rire »</w:t>
      </w:r>
    </w:p>
    <w:p w14:paraId="3CCECEBB" w14:textId="2E891A27" w:rsidR="00BC6E67" w:rsidRPr="00CC3AF6" w:rsidRDefault="00BC6E67" w:rsidP="006A4D1A">
      <w:pPr>
        <w:pStyle w:val="ListePuce1"/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 xml:space="preserve">Casino Luxembourg – Forum d’art contemporain, 19/10/2010, cycle </w:t>
      </w:r>
      <w:r w:rsidRPr="00CC3AF6">
        <w:rPr>
          <w:rFonts w:cs="Arial"/>
          <w:i/>
        </w:rPr>
        <w:t>Mardis de l’art </w:t>
      </w:r>
      <w:r w:rsidR="00D87FE9">
        <w:rPr>
          <w:rFonts w:cs="Arial"/>
        </w:rPr>
        <w:t xml:space="preserve">: </w:t>
      </w:r>
      <w:r w:rsidRPr="00CC3AF6">
        <w:rPr>
          <w:rFonts w:cs="Arial"/>
        </w:rPr>
        <w:t>« L’art qui parle de lui-même »</w:t>
      </w:r>
    </w:p>
    <w:p w14:paraId="64DDB89E" w14:textId="48865415" w:rsidR="00B46976" w:rsidRPr="00501B85" w:rsidRDefault="00BC6E67" w:rsidP="006A4D1A">
      <w:pPr>
        <w:pStyle w:val="ListePuce1"/>
        <w:numPr>
          <w:ilvl w:val="0"/>
          <w:numId w:val="0"/>
        </w:numPr>
        <w:spacing w:after="100"/>
        <w:ind w:left="700" w:hanging="340"/>
        <w:jc w:val="both"/>
        <w:rPr>
          <w:color w:val="C00000"/>
        </w:rPr>
      </w:pPr>
      <w:r w:rsidRPr="00CC3AF6">
        <w:t>-</w:t>
      </w:r>
      <w:r w:rsidRPr="00CC3AF6">
        <w:tab/>
        <w:t xml:space="preserve">Cinémathèque de Luxembourg, 25/10/2010, cycle </w:t>
      </w:r>
      <w:r w:rsidRPr="00CC3AF6">
        <w:rPr>
          <w:i/>
        </w:rPr>
        <w:t xml:space="preserve">De </w:t>
      </w:r>
      <w:proofErr w:type="spellStart"/>
      <w:r w:rsidRPr="00CC3AF6">
        <w:rPr>
          <w:i/>
        </w:rPr>
        <w:t>Caligari</w:t>
      </w:r>
      <w:proofErr w:type="spellEnd"/>
      <w:r w:rsidRPr="00CC3AF6">
        <w:rPr>
          <w:i/>
        </w:rPr>
        <w:t xml:space="preserve"> à Tarantino : Toute l’histoire du cinéma en 10 leçons </w:t>
      </w:r>
      <w:r w:rsidR="009D44CE">
        <w:t xml:space="preserve">: </w:t>
      </w:r>
      <w:r w:rsidRPr="00CC3AF6">
        <w:t>« Le cinéma comme art moderne : les nouvelles vagues et les auteurs »</w:t>
      </w:r>
    </w:p>
    <w:p w14:paraId="290079B0" w14:textId="77777777" w:rsidR="00B46976" w:rsidRPr="00CC3AF6" w:rsidRDefault="00B46976" w:rsidP="006A4D1A"/>
    <w:p w14:paraId="12492B2F" w14:textId="77777777" w:rsidR="00AD2BA6" w:rsidRDefault="00AD2BA6" w:rsidP="006A4D1A">
      <w:pPr>
        <w:pStyle w:val="Titre3"/>
        <w:spacing w:line="240" w:lineRule="auto"/>
        <w:ind w:left="0" w:firstLine="0"/>
        <w:jc w:val="center"/>
        <w:rPr>
          <w:rFonts w:ascii="Times New Roman" w:hAnsi="Times New Roman"/>
          <w:u w:val="single"/>
        </w:rPr>
      </w:pPr>
    </w:p>
    <w:p w14:paraId="5518575E" w14:textId="7AED74AF" w:rsidR="00B46976" w:rsidRPr="00FB0A44" w:rsidRDefault="00B46976" w:rsidP="00FB0A44">
      <w:pPr>
        <w:pStyle w:val="Titre3"/>
        <w:spacing w:line="240" w:lineRule="auto"/>
        <w:ind w:left="0" w:firstLine="0"/>
        <w:jc w:val="center"/>
        <w:rPr>
          <w:rFonts w:ascii="Times New Roman" w:hAnsi="Times New Roman"/>
        </w:rPr>
      </w:pPr>
      <w:r w:rsidRPr="00FB0A44">
        <w:rPr>
          <w:rFonts w:ascii="Times New Roman" w:hAnsi="Times New Roman"/>
        </w:rPr>
        <w:t>LISTE DES PUBLICATIONS</w:t>
      </w:r>
    </w:p>
    <w:p w14:paraId="21DC93C2" w14:textId="4DD969ED" w:rsidR="00B46976" w:rsidRPr="00CC3AF6" w:rsidRDefault="00C1698B" w:rsidP="006A4D1A">
      <w:pPr>
        <w:pStyle w:val="Titre1"/>
        <w:spacing w:after="100"/>
        <w:jc w:val="both"/>
        <w:rPr>
          <w:rFonts w:cs="Arial"/>
        </w:rPr>
      </w:pPr>
      <w:r>
        <w:rPr>
          <w:rFonts w:cs="Arial"/>
        </w:rPr>
        <w:t>Éditions d’ouvrages</w:t>
      </w:r>
    </w:p>
    <w:p w14:paraId="5A30B231" w14:textId="6F4F29D2" w:rsidR="00816217" w:rsidRDefault="00816217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>
        <w:rPr>
          <w:rFonts w:cs="Arial"/>
        </w:rPr>
        <w:t>(</w:t>
      </w:r>
      <w:proofErr w:type="gramStart"/>
      <w:r>
        <w:rPr>
          <w:rFonts w:cs="Arial"/>
        </w:rPr>
        <w:t>avec</w:t>
      </w:r>
      <w:proofErr w:type="gramEnd"/>
      <w:r>
        <w:rPr>
          <w:rFonts w:cs="Arial"/>
        </w:rPr>
        <w:t xml:space="preserve"> M. Colas-Blaise) </w:t>
      </w:r>
      <w:r>
        <w:rPr>
          <w:rFonts w:cs="Arial"/>
          <w:i/>
        </w:rPr>
        <w:t>La question du « </w:t>
      </w:r>
      <w:proofErr w:type="spellStart"/>
      <w:r>
        <w:rPr>
          <w:rFonts w:cs="Arial"/>
          <w:i/>
        </w:rPr>
        <w:t>re</w:t>
      </w:r>
      <w:proofErr w:type="spellEnd"/>
      <w:r>
        <w:rPr>
          <w:rFonts w:cs="Arial"/>
          <w:i/>
        </w:rPr>
        <w:t>- »</w:t>
      </w:r>
      <w:r w:rsidR="002B6AA3">
        <w:rPr>
          <w:rFonts w:cs="Arial"/>
        </w:rPr>
        <w:t>, à paraître, Mimésis, 20</w:t>
      </w:r>
      <w:r w:rsidR="00FB0A44">
        <w:rPr>
          <w:rFonts w:cs="Arial"/>
        </w:rPr>
        <w:t>20</w:t>
      </w:r>
      <w:r w:rsidR="002B6AA3">
        <w:rPr>
          <w:rFonts w:cs="Arial"/>
        </w:rPr>
        <w:t>.</w:t>
      </w:r>
    </w:p>
    <w:p w14:paraId="3D080ED2" w14:textId="4B045ADE" w:rsidR="00CF4FAF" w:rsidRDefault="00CF4FAF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>
        <w:rPr>
          <w:rFonts w:cs="Arial"/>
        </w:rPr>
        <w:t>(</w:t>
      </w:r>
      <w:proofErr w:type="gramStart"/>
      <w:r>
        <w:rPr>
          <w:rFonts w:cs="Arial"/>
        </w:rPr>
        <w:t>avec</w:t>
      </w:r>
      <w:proofErr w:type="gramEnd"/>
      <w:r>
        <w:rPr>
          <w:rFonts w:cs="Arial"/>
        </w:rPr>
        <w:t xml:space="preserve"> T. </w:t>
      </w:r>
      <w:proofErr w:type="spellStart"/>
      <w:r>
        <w:rPr>
          <w:rFonts w:cs="Arial"/>
        </w:rPr>
        <w:t>Raus</w:t>
      </w:r>
      <w:proofErr w:type="spellEnd"/>
      <w:r>
        <w:rPr>
          <w:rFonts w:cs="Arial"/>
        </w:rPr>
        <w:t xml:space="preserve">) </w:t>
      </w:r>
      <w:r w:rsidR="00640C9A">
        <w:rPr>
          <w:rFonts w:cs="Arial"/>
          <w:i/>
        </w:rPr>
        <w:t>Comprendre la mise</w:t>
      </w:r>
      <w:r w:rsidR="00727E7F">
        <w:rPr>
          <w:rFonts w:cs="Arial"/>
          <w:i/>
        </w:rPr>
        <w:t xml:space="preserve"> en </w:t>
      </w:r>
      <w:r>
        <w:rPr>
          <w:rFonts w:cs="Arial"/>
          <w:i/>
        </w:rPr>
        <w:t xml:space="preserve">abyme. </w:t>
      </w:r>
      <w:r w:rsidR="00640C9A">
        <w:rPr>
          <w:rFonts w:cs="Arial"/>
          <w:i/>
        </w:rPr>
        <w:t>Arts et médias</w:t>
      </w:r>
      <w:r w:rsidR="00727E7F">
        <w:rPr>
          <w:rFonts w:cs="Arial"/>
          <w:i/>
        </w:rPr>
        <w:t xml:space="preserve"> au second degré</w:t>
      </w:r>
      <w:r w:rsidR="00727E7F">
        <w:rPr>
          <w:rFonts w:cs="Arial"/>
        </w:rPr>
        <w:t>,</w:t>
      </w:r>
      <w:r>
        <w:rPr>
          <w:rFonts w:cs="Arial"/>
        </w:rPr>
        <w:t xml:space="preserve"> PUR, 201</w:t>
      </w:r>
      <w:r w:rsidR="00727E7F">
        <w:rPr>
          <w:rFonts w:cs="Arial"/>
        </w:rPr>
        <w:t>9</w:t>
      </w:r>
      <w:r>
        <w:rPr>
          <w:rFonts w:cs="Arial"/>
        </w:rPr>
        <w:t>.</w:t>
      </w:r>
    </w:p>
    <w:p w14:paraId="261D2E74" w14:textId="77777777" w:rsidR="00F234F3" w:rsidRDefault="00F234F3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>
        <w:rPr>
          <w:rFonts w:cs="Arial"/>
        </w:rPr>
        <w:t>(</w:t>
      </w:r>
      <w:proofErr w:type="gramStart"/>
      <w:r>
        <w:rPr>
          <w:rFonts w:cs="Arial"/>
        </w:rPr>
        <w:t>avec</w:t>
      </w:r>
      <w:proofErr w:type="gramEnd"/>
      <w:r>
        <w:rPr>
          <w:rFonts w:cs="Arial"/>
        </w:rPr>
        <w:t xml:space="preserve"> M. Colas-Blaise et L. Perrin) </w:t>
      </w:r>
      <w:r>
        <w:rPr>
          <w:rFonts w:cs="Arial"/>
          <w:i/>
        </w:rPr>
        <w:t>L’énonciation aujourd’hui. Un concept clé des sciences du langage</w:t>
      </w:r>
      <w:r>
        <w:rPr>
          <w:rFonts w:cs="Arial"/>
        </w:rPr>
        <w:t>, Limoges, Lambert-Lucas, 2016.</w:t>
      </w:r>
    </w:p>
    <w:p w14:paraId="488BDBBA" w14:textId="77777777" w:rsidR="00841545" w:rsidRDefault="00841545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>
        <w:rPr>
          <w:rFonts w:cs="Arial"/>
        </w:rPr>
        <w:t>(</w:t>
      </w:r>
      <w:proofErr w:type="gramStart"/>
      <w:r>
        <w:rPr>
          <w:rFonts w:cs="Arial"/>
        </w:rPr>
        <w:t>avec</w:t>
      </w:r>
      <w:proofErr w:type="gramEnd"/>
      <w:r>
        <w:rPr>
          <w:rFonts w:cs="Arial"/>
        </w:rPr>
        <w:t xml:space="preserve"> C. </w:t>
      </w:r>
      <w:proofErr w:type="spellStart"/>
      <w:r>
        <w:rPr>
          <w:rFonts w:cs="Arial"/>
        </w:rPr>
        <w:t>Schall</w:t>
      </w:r>
      <w:proofErr w:type="spellEnd"/>
      <w:r>
        <w:rPr>
          <w:rFonts w:cs="Arial"/>
        </w:rPr>
        <w:t xml:space="preserve"> et M. Colas-Blaise) </w:t>
      </w:r>
      <w:r>
        <w:rPr>
          <w:rFonts w:cs="Arial"/>
          <w:i/>
        </w:rPr>
        <w:t>Parlons musée</w:t>
      </w:r>
      <w:r w:rsidR="001F0518">
        <w:rPr>
          <w:rFonts w:cs="Arial"/>
          <w:i/>
        </w:rPr>
        <w:t>. Panorama des théories et des pratiques</w:t>
      </w:r>
      <w:r w:rsidR="008D5F8D">
        <w:rPr>
          <w:rFonts w:cs="Arial"/>
        </w:rPr>
        <w:t xml:space="preserve">, Luxembourg, Guy </w:t>
      </w:r>
      <w:proofErr w:type="spellStart"/>
      <w:r w:rsidR="008D5F8D">
        <w:rPr>
          <w:rFonts w:cs="Arial"/>
        </w:rPr>
        <w:t>Binsfeld</w:t>
      </w:r>
      <w:proofErr w:type="spellEnd"/>
      <w:r w:rsidR="008D5F8D">
        <w:rPr>
          <w:rFonts w:cs="Arial"/>
        </w:rPr>
        <w:t>, 2014.</w:t>
      </w:r>
    </w:p>
    <w:p w14:paraId="38794244" w14:textId="77777777" w:rsidR="00B46976" w:rsidRPr="00CC3AF6" w:rsidRDefault="00B46976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>(</w:t>
      </w:r>
      <w:proofErr w:type="gramStart"/>
      <w:r w:rsidRPr="00CC3AF6">
        <w:rPr>
          <w:rFonts w:cs="Arial"/>
        </w:rPr>
        <w:t>avec</w:t>
      </w:r>
      <w:proofErr w:type="gramEnd"/>
      <w:r w:rsidRPr="00CC3AF6">
        <w:rPr>
          <w:rFonts w:cs="Arial"/>
        </w:rPr>
        <w:t xml:space="preserve"> M. Colas-Blaise) </w:t>
      </w:r>
      <w:r w:rsidRPr="00CC3AF6">
        <w:rPr>
          <w:rFonts w:cs="Arial"/>
          <w:i/>
        </w:rPr>
        <w:t xml:space="preserve">Médias et médiations </w:t>
      </w:r>
      <w:r w:rsidR="002100AF" w:rsidRPr="00CC3AF6">
        <w:rPr>
          <w:rFonts w:cs="Arial"/>
          <w:i/>
        </w:rPr>
        <w:t>cu</w:t>
      </w:r>
      <w:r w:rsidR="00F63BA8">
        <w:rPr>
          <w:rFonts w:cs="Arial"/>
          <w:i/>
        </w:rPr>
        <w:t>l</w:t>
      </w:r>
      <w:r w:rsidR="002100AF" w:rsidRPr="00CC3AF6">
        <w:rPr>
          <w:rFonts w:cs="Arial"/>
          <w:i/>
        </w:rPr>
        <w:t xml:space="preserve">turelles </w:t>
      </w:r>
      <w:r w:rsidRPr="00CC3AF6">
        <w:rPr>
          <w:rFonts w:cs="Arial"/>
          <w:i/>
        </w:rPr>
        <w:t>au Luxembourg</w:t>
      </w:r>
      <w:r w:rsidRPr="00CC3AF6">
        <w:rPr>
          <w:rFonts w:cs="Arial"/>
        </w:rPr>
        <w:t>, Luxembourg</w:t>
      </w:r>
      <w:r w:rsidR="00CD1D4A" w:rsidRPr="00CC3AF6">
        <w:rPr>
          <w:rFonts w:cs="Arial"/>
        </w:rPr>
        <w:t>,</w:t>
      </w:r>
      <w:r w:rsidR="00BC5D12" w:rsidRPr="00CC3AF6">
        <w:rPr>
          <w:rFonts w:cs="Arial"/>
        </w:rPr>
        <w:t xml:space="preserve"> Guy </w:t>
      </w:r>
      <w:proofErr w:type="spellStart"/>
      <w:r w:rsidR="00BC5D12" w:rsidRPr="00CC3AF6">
        <w:rPr>
          <w:rFonts w:cs="Arial"/>
        </w:rPr>
        <w:t>Binsfeld</w:t>
      </w:r>
      <w:proofErr w:type="spellEnd"/>
      <w:r w:rsidR="00BC5D12" w:rsidRPr="00CC3AF6">
        <w:rPr>
          <w:rFonts w:cs="Arial"/>
        </w:rPr>
        <w:t xml:space="preserve">, </w:t>
      </w:r>
      <w:r w:rsidR="00CD1D4A" w:rsidRPr="00CC3AF6">
        <w:rPr>
          <w:rFonts w:cs="Arial"/>
        </w:rPr>
        <w:t>2011</w:t>
      </w:r>
      <w:r w:rsidRPr="00CC3AF6">
        <w:rPr>
          <w:rFonts w:cs="Arial"/>
        </w:rPr>
        <w:t>.</w:t>
      </w:r>
    </w:p>
    <w:p w14:paraId="1EF0006C" w14:textId="77777777" w:rsidR="00B46976" w:rsidRPr="00CC3AF6" w:rsidRDefault="00B46976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lastRenderedPageBreak/>
        <w:t>(</w:t>
      </w:r>
      <w:proofErr w:type="gramStart"/>
      <w:r w:rsidRPr="00CC3AF6">
        <w:rPr>
          <w:rFonts w:cs="Arial"/>
        </w:rPr>
        <w:t>avec</w:t>
      </w:r>
      <w:proofErr w:type="gramEnd"/>
      <w:r w:rsidRPr="00CC3AF6">
        <w:rPr>
          <w:rFonts w:cs="Arial"/>
        </w:rPr>
        <w:t xml:space="preserve"> C. </w:t>
      </w:r>
      <w:proofErr w:type="spellStart"/>
      <w:r w:rsidRPr="00CC3AF6">
        <w:rPr>
          <w:rFonts w:cs="Arial"/>
        </w:rPr>
        <w:t>Bertemes</w:t>
      </w:r>
      <w:proofErr w:type="spellEnd"/>
      <w:r w:rsidRPr="00CC3AF6">
        <w:rPr>
          <w:rFonts w:cs="Arial"/>
        </w:rPr>
        <w:t xml:space="preserve">) </w:t>
      </w:r>
      <w:r w:rsidRPr="00CC3AF6">
        <w:rPr>
          <w:rFonts w:cs="Arial"/>
          <w:i/>
        </w:rPr>
        <w:t>Toute l’histoire du cinéma en 10 décennies et 50 films</w:t>
      </w:r>
      <w:r w:rsidRPr="00CC3AF6">
        <w:rPr>
          <w:rFonts w:cs="Arial"/>
        </w:rPr>
        <w:t>, Luxembourg, Cinémathèque-Université</w:t>
      </w:r>
      <w:r w:rsidR="00C30D21" w:rsidRPr="00CC3AF6">
        <w:rPr>
          <w:rFonts w:cs="Arial"/>
        </w:rPr>
        <w:t xml:space="preserve"> du Luxembourg</w:t>
      </w:r>
      <w:r w:rsidRPr="00CC3AF6">
        <w:rPr>
          <w:rFonts w:cs="Arial"/>
        </w:rPr>
        <w:t>, 2011.</w:t>
      </w:r>
    </w:p>
    <w:p w14:paraId="784D0147" w14:textId="77777777" w:rsidR="00B46976" w:rsidRPr="00CC3AF6" w:rsidRDefault="00B46976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>(</w:t>
      </w:r>
      <w:proofErr w:type="gramStart"/>
      <w:r w:rsidRPr="00CC3AF6">
        <w:rPr>
          <w:rFonts w:cs="Arial"/>
        </w:rPr>
        <w:t>avec</w:t>
      </w:r>
      <w:proofErr w:type="gramEnd"/>
      <w:r w:rsidRPr="00CC3AF6">
        <w:rPr>
          <w:rFonts w:cs="Arial"/>
        </w:rPr>
        <w:t xml:space="preserve"> C. </w:t>
      </w:r>
      <w:proofErr w:type="spellStart"/>
      <w:r w:rsidRPr="00CC3AF6">
        <w:rPr>
          <w:rFonts w:cs="Arial"/>
        </w:rPr>
        <w:t>Groulier</w:t>
      </w:r>
      <w:proofErr w:type="spellEnd"/>
      <w:r w:rsidRPr="00CC3AF6">
        <w:rPr>
          <w:rFonts w:cs="Arial"/>
        </w:rPr>
        <w:t xml:space="preserve"> et C. Lévy) </w:t>
      </w:r>
      <w:r w:rsidRPr="00CC3AF6">
        <w:rPr>
          <w:rFonts w:cs="Arial"/>
          <w:i/>
          <w:iCs/>
        </w:rPr>
        <w:t>Regards croisés sur l’expérience. En Sciences de l’homme et de la société</w:t>
      </w:r>
      <w:r w:rsidRPr="00CC3AF6">
        <w:rPr>
          <w:rFonts w:cs="Arial"/>
        </w:rPr>
        <w:t>, Limoges, PULIM, 2006.</w:t>
      </w:r>
    </w:p>
    <w:p w14:paraId="3D36FD06" w14:textId="77777777" w:rsidR="008C7AEA" w:rsidRPr="00CC3AF6" w:rsidRDefault="008C7AEA" w:rsidP="006A4D1A">
      <w:pPr>
        <w:pStyle w:val="Titre1"/>
        <w:spacing w:after="100"/>
        <w:jc w:val="both"/>
        <w:rPr>
          <w:rFonts w:cs="Arial"/>
        </w:rPr>
      </w:pPr>
    </w:p>
    <w:p w14:paraId="0195AF51" w14:textId="252A6772" w:rsidR="00E24D9C" w:rsidRPr="00CC3AF6" w:rsidRDefault="0096017A" w:rsidP="006A4D1A">
      <w:pPr>
        <w:spacing w:after="100"/>
        <w:rPr>
          <w:b/>
        </w:rPr>
      </w:pPr>
      <w:r w:rsidRPr="00CC3AF6">
        <w:rPr>
          <w:b/>
        </w:rPr>
        <w:t>Numé</w:t>
      </w:r>
      <w:r w:rsidR="00C1698B">
        <w:rPr>
          <w:b/>
        </w:rPr>
        <w:t>ros de revues</w:t>
      </w:r>
    </w:p>
    <w:p w14:paraId="357A1886" w14:textId="5BC705FE" w:rsidR="00BC020A" w:rsidRDefault="00BC020A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>
        <w:rPr>
          <w:rFonts w:cs="Arial"/>
        </w:rPr>
        <w:t>(</w:t>
      </w:r>
      <w:proofErr w:type="gramStart"/>
      <w:r>
        <w:rPr>
          <w:rFonts w:cs="Arial"/>
        </w:rPr>
        <w:t>avec</w:t>
      </w:r>
      <w:proofErr w:type="gramEnd"/>
      <w:r>
        <w:rPr>
          <w:rFonts w:cs="Arial"/>
        </w:rPr>
        <w:t xml:space="preserve"> M.G. </w:t>
      </w:r>
      <w:proofErr w:type="spellStart"/>
      <w:r>
        <w:rPr>
          <w:rFonts w:cs="Arial"/>
        </w:rPr>
        <w:t>Dondero</w:t>
      </w:r>
      <w:proofErr w:type="spellEnd"/>
      <w:r>
        <w:rPr>
          <w:rFonts w:cs="Arial"/>
        </w:rPr>
        <w:t xml:space="preserve">, A. </w:t>
      </w:r>
      <w:proofErr w:type="spellStart"/>
      <w:r>
        <w:rPr>
          <w:rFonts w:cs="Arial"/>
        </w:rPr>
        <w:t>Fickers</w:t>
      </w:r>
      <w:proofErr w:type="spellEnd"/>
      <w:r>
        <w:rPr>
          <w:rFonts w:cs="Arial"/>
        </w:rPr>
        <w:t xml:space="preserve"> et M. </w:t>
      </w:r>
      <w:proofErr w:type="spellStart"/>
      <w:r>
        <w:rPr>
          <w:rFonts w:cs="Arial"/>
        </w:rPr>
        <w:t>Treleani</w:t>
      </w:r>
      <w:proofErr w:type="spellEnd"/>
      <w:r>
        <w:rPr>
          <w:rFonts w:cs="Arial"/>
        </w:rPr>
        <w:t xml:space="preserve">) « Sémiotiques de l’archive », </w:t>
      </w:r>
      <w:proofErr w:type="spellStart"/>
      <w:r>
        <w:rPr>
          <w:rFonts w:cs="Arial"/>
          <w:i/>
        </w:rPr>
        <w:t>Signata</w:t>
      </w:r>
      <w:proofErr w:type="spellEnd"/>
      <w:r>
        <w:rPr>
          <w:rFonts w:cs="Arial"/>
        </w:rPr>
        <w:t>, 12, à paraître 2020.</w:t>
      </w:r>
    </w:p>
    <w:p w14:paraId="66736B9F" w14:textId="2100C45E" w:rsidR="00902F01" w:rsidRPr="00984FDF" w:rsidRDefault="00BB2406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>
        <w:rPr>
          <w:rFonts w:cs="Arial"/>
        </w:rPr>
        <w:t>(</w:t>
      </w:r>
      <w:proofErr w:type="gramStart"/>
      <w:r>
        <w:rPr>
          <w:rFonts w:cs="Arial"/>
        </w:rPr>
        <w:t>avec</w:t>
      </w:r>
      <w:proofErr w:type="gramEnd"/>
      <w:r>
        <w:rPr>
          <w:rFonts w:cs="Arial"/>
        </w:rPr>
        <w:t xml:space="preserve"> </w:t>
      </w:r>
      <w:r w:rsidR="0053341F">
        <w:rPr>
          <w:rFonts w:cs="Arial"/>
        </w:rPr>
        <w:t xml:space="preserve">A. </w:t>
      </w:r>
      <w:proofErr w:type="spellStart"/>
      <w:r w:rsidR="0053341F">
        <w:rPr>
          <w:rFonts w:cs="Arial"/>
        </w:rPr>
        <w:t>Biglari</w:t>
      </w:r>
      <w:proofErr w:type="spellEnd"/>
      <w:r w:rsidR="0053341F">
        <w:rPr>
          <w:rFonts w:cs="Arial"/>
        </w:rPr>
        <w:t xml:space="preserve"> et M. Colas-Blaise) </w:t>
      </w:r>
      <w:r w:rsidR="00902F01">
        <w:rPr>
          <w:rFonts w:cs="Arial"/>
        </w:rPr>
        <w:t>« Le discours politique</w:t>
      </w:r>
      <w:r w:rsidR="00984FDF">
        <w:rPr>
          <w:rFonts w:cs="Arial"/>
        </w:rPr>
        <w:t xml:space="preserve"> : questions théoriques et études </w:t>
      </w:r>
      <w:r w:rsidR="00D05B78" w:rsidRPr="00984FDF">
        <w:rPr>
          <w:rFonts w:cs="Arial"/>
        </w:rPr>
        <w:t>pratiques »</w:t>
      </w:r>
      <w:r w:rsidR="00541966" w:rsidRPr="00984FDF">
        <w:rPr>
          <w:rFonts w:cs="Arial"/>
        </w:rPr>
        <w:t xml:space="preserve">, </w:t>
      </w:r>
      <w:r w:rsidR="0060246F" w:rsidRPr="00984FDF">
        <w:rPr>
          <w:rFonts w:cs="Arial"/>
          <w:i/>
        </w:rPr>
        <w:t>Recherches en communication</w:t>
      </w:r>
      <w:r w:rsidR="0060246F" w:rsidRPr="00984FDF">
        <w:rPr>
          <w:rFonts w:cs="Arial"/>
        </w:rPr>
        <w:t xml:space="preserve">, </w:t>
      </w:r>
      <w:r w:rsidR="004A2760">
        <w:rPr>
          <w:rFonts w:cs="Arial"/>
        </w:rPr>
        <w:t xml:space="preserve">41, </w:t>
      </w:r>
      <w:r w:rsidR="00984FDF" w:rsidRPr="00984FDF">
        <w:rPr>
          <w:rFonts w:cs="Arial"/>
        </w:rPr>
        <w:t>2014</w:t>
      </w:r>
      <w:r w:rsidR="0060246F" w:rsidRPr="00984FDF">
        <w:rPr>
          <w:rFonts w:cs="Arial"/>
        </w:rPr>
        <w:t>.</w:t>
      </w:r>
    </w:p>
    <w:p w14:paraId="74F4B19D" w14:textId="624ED6B8" w:rsidR="006C6792" w:rsidRDefault="00B1689F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>
        <w:rPr>
          <w:rFonts w:cs="Arial"/>
        </w:rPr>
        <w:t>(</w:t>
      </w:r>
      <w:proofErr w:type="gramStart"/>
      <w:r>
        <w:rPr>
          <w:rFonts w:cs="Arial"/>
        </w:rPr>
        <w:t>avec</w:t>
      </w:r>
      <w:proofErr w:type="gramEnd"/>
      <w:r>
        <w:rPr>
          <w:rFonts w:cs="Arial"/>
        </w:rPr>
        <w:t xml:space="preserve"> le comité éditorial) </w:t>
      </w:r>
      <w:r w:rsidR="006C6792">
        <w:rPr>
          <w:rFonts w:cs="Arial"/>
        </w:rPr>
        <w:t xml:space="preserve">« Que peut </w:t>
      </w:r>
      <w:r w:rsidR="00624675">
        <w:rPr>
          <w:rFonts w:cs="Arial"/>
        </w:rPr>
        <w:t>le métalangage ?/</w:t>
      </w:r>
      <w:proofErr w:type="spellStart"/>
      <w:r w:rsidR="00624675">
        <w:rPr>
          <w:rFonts w:cs="Arial"/>
        </w:rPr>
        <w:t>What</w:t>
      </w:r>
      <w:proofErr w:type="spellEnd"/>
      <w:r w:rsidR="00624675">
        <w:rPr>
          <w:rFonts w:cs="Arial"/>
        </w:rPr>
        <w:t xml:space="preserve"> </w:t>
      </w:r>
      <w:proofErr w:type="spellStart"/>
      <w:r w:rsidR="00624675">
        <w:rPr>
          <w:rFonts w:cs="Arial"/>
        </w:rPr>
        <w:t>can</w:t>
      </w:r>
      <w:proofErr w:type="spellEnd"/>
      <w:r w:rsidR="00624675">
        <w:rPr>
          <w:rFonts w:cs="Arial"/>
        </w:rPr>
        <w:t xml:space="preserve"> </w:t>
      </w:r>
      <w:proofErr w:type="spellStart"/>
      <w:r w:rsidR="00624675">
        <w:rPr>
          <w:rFonts w:cs="Arial"/>
        </w:rPr>
        <w:t>meta-language</w:t>
      </w:r>
      <w:proofErr w:type="spellEnd"/>
      <w:r w:rsidR="00624675">
        <w:rPr>
          <w:rFonts w:cs="Arial"/>
        </w:rPr>
        <w:t xml:space="preserve"> do ? », </w:t>
      </w:r>
      <w:proofErr w:type="spellStart"/>
      <w:r w:rsidR="00624675">
        <w:rPr>
          <w:rFonts w:cs="Arial"/>
          <w:i/>
        </w:rPr>
        <w:t>Signata</w:t>
      </w:r>
      <w:proofErr w:type="spellEnd"/>
      <w:r w:rsidR="00624675">
        <w:rPr>
          <w:rFonts w:cs="Arial"/>
        </w:rPr>
        <w:t>, 4, 2013.</w:t>
      </w:r>
    </w:p>
    <w:p w14:paraId="6A4ECD31" w14:textId="05903194" w:rsidR="00E24D9C" w:rsidRPr="00CC3AF6" w:rsidRDefault="00B1689F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>
        <w:rPr>
          <w:rFonts w:cs="Arial"/>
        </w:rPr>
        <w:t>(</w:t>
      </w:r>
      <w:proofErr w:type="gramStart"/>
      <w:r>
        <w:rPr>
          <w:rFonts w:cs="Arial"/>
        </w:rPr>
        <w:t>avec</w:t>
      </w:r>
      <w:proofErr w:type="gramEnd"/>
      <w:r>
        <w:rPr>
          <w:rFonts w:cs="Arial"/>
        </w:rPr>
        <w:t xml:space="preserve"> le comité éditorial) </w:t>
      </w:r>
      <w:r w:rsidR="00E24D9C" w:rsidRPr="00CC3AF6">
        <w:rPr>
          <w:rFonts w:cs="Arial"/>
        </w:rPr>
        <w:t xml:space="preserve">« L’institutionnalisation </w:t>
      </w:r>
      <w:r w:rsidR="009C4397" w:rsidRPr="00CC3AF6">
        <w:rPr>
          <w:rFonts w:cs="Arial"/>
        </w:rPr>
        <w:t>de la sémiotique/The I</w:t>
      </w:r>
      <w:r w:rsidR="00E24D9C" w:rsidRPr="00CC3AF6">
        <w:rPr>
          <w:rFonts w:cs="Arial"/>
        </w:rPr>
        <w:t xml:space="preserve">nstitution of </w:t>
      </w:r>
      <w:proofErr w:type="spellStart"/>
      <w:r w:rsidR="009C4397" w:rsidRPr="00CC3AF6">
        <w:rPr>
          <w:rFonts w:cs="Arial"/>
        </w:rPr>
        <w:t>Semiotics</w:t>
      </w:r>
      <w:proofErr w:type="spellEnd"/>
      <w:r w:rsidR="009C4397" w:rsidRPr="00CC3AF6">
        <w:rPr>
          <w:rFonts w:cs="Arial"/>
        </w:rPr>
        <w:t xml:space="preserve"> », </w:t>
      </w:r>
      <w:proofErr w:type="spellStart"/>
      <w:r w:rsidR="009C4397" w:rsidRPr="00CC3AF6">
        <w:rPr>
          <w:rFonts w:cs="Arial"/>
          <w:i/>
        </w:rPr>
        <w:t>Signata</w:t>
      </w:r>
      <w:proofErr w:type="spellEnd"/>
      <w:r w:rsidR="009C4397" w:rsidRPr="00CC3AF6">
        <w:rPr>
          <w:rFonts w:cs="Arial"/>
        </w:rPr>
        <w:t>, 3, 2012.</w:t>
      </w:r>
    </w:p>
    <w:p w14:paraId="6C22C610" w14:textId="07CAC15A" w:rsidR="00E24D9C" w:rsidRPr="00CC3AF6" w:rsidRDefault="00B1689F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>
        <w:rPr>
          <w:rFonts w:cs="Arial"/>
        </w:rPr>
        <w:t>(</w:t>
      </w:r>
      <w:proofErr w:type="gramStart"/>
      <w:r>
        <w:rPr>
          <w:rFonts w:cs="Arial"/>
        </w:rPr>
        <w:t>avec</w:t>
      </w:r>
      <w:proofErr w:type="gramEnd"/>
      <w:r>
        <w:rPr>
          <w:rFonts w:cs="Arial"/>
        </w:rPr>
        <w:t xml:space="preserve"> le comité éditorial) </w:t>
      </w:r>
      <w:r w:rsidR="00E24D9C" w:rsidRPr="00CC3AF6">
        <w:rPr>
          <w:rFonts w:cs="Arial"/>
        </w:rPr>
        <w:t>« La sémiotique, entre autres/</w:t>
      </w:r>
      <w:proofErr w:type="spellStart"/>
      <w:r w:rsidR="00E24D9C" w:rsidRPr="00CC3AF6">
        <w:rPr>
          <w:rFonts w:cs="Arial"/>
        </w:rPr>
        <w:t>Semiotics</w:t>
      </w:r>
      <w:proofErr w:type="spellEnd"/>
      <w:r w:rsidR="00E24D9C" w:rsidRPr="00CC3AF6">
        <w:rPr>
          <w:rFonts w:cs="Arial"/>
        </w:rPr>
        <w:t xml:space="preserve">, </w:t>
      </w:r>
      <w:proofErr w:type="spellStart"/>
      <w:r w:rsidR="00E24D9C" w:rsidRPr="00CC3AF6">
        <w:rPr>
          <w:rFonts w:cs="Arial"/>
        </w:rPr>
        <w:t>Among</w:t>
      </w:r>
      <w:proofErr w:type="spellEnd"/>
      <w:r w:rsidR="00E24D9C" w:rsidRPr="00CC3AF6">
        <w:rPr>
          <w:rFonts w:cs="Arial"/>
        </w:rPr>
        <w:t xml:space="preserve"> </w:t>
      </w:r>
      <w:proofErr w:type="spellStart"/>
      <w:r w:rsidR="00E24D9C" w:rsidRPr="00CC3AF6">
        <w:rPr>
          <w:rFonts w:cs="Arial"/>
        </w:rPr>
        <w:t>Others</w:t>
      </w:r>
      <w:proofErr w:type="spellEnd"/>
      <w:r w:rsidR="00E24D9C" w:rsidRPr="00CC3AF6">
        <w:rPr>
          <w:rFonts w:cs="Arial"/>
        </w:rPr>
        <w:t xml:space="preserve"> », </w:t>
      </w:r>
      <w:proofErr w:type="spellStart"/>
      <w:r w:rsidR="00E24D9C" w:rsidRPr="00CC3AF6">
        <w:rPr>
          <w:rFonts w:cs="Arial"/>
          <w:i/>
        </w:rPr>
        <w:t>Signata</w:t>
      </w:r>
      <w:proofErr w:type="spellEnd"/>
      <w:r w:rsidR="00E24D9C" w:rsidRPr="00CC3AF6">
        <w:rPr>
          <w:rFonts w:cs="Arial"/>
        </w:rPr>
        <w:t>, 2, 2011.</w:t>
      </w:r>
    </w:p>
    <w:p w14:paraId="0D1537EC" w14:textId="08685139" w:rsidR="00E24D9C" w:rsidRPr="00CC3AF6" w:rsidRDefault="00B1689F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>
        <w:rPr>
          <w:rFonts w:cs="Arial"/>
        </w:rPr>
        <w:t>(</w:t>
      </w:r>
      <w:proofErr w:type="gramStart"/>
      <w:r>
        <w:rPr>
          <w:rFonts w:cs="Arial"/>
        </w:rPr>
        <w:t>avec</w:t>
      </w:r>
      <w:proofErr w:type="gramEnd"/>
      <w:r>
        <w:rPr>
          <w:rFonts w:cs="Arial"/>
        </w:rPr>
        <w:t xml:space="preserve"> le comité éditorial) </w:t>
      </w:r>
      <w:r w:rsidR="00E24D9C" w:rsidRPr="00CC3AF6">
        <w:rPr>
          <w:rFonts w:cs="Arial"/>
        </w:rPr>
        <w:t>« Cartographie de la sémiotique actuelle/</w:t>
      </w:r>
      <w:proofErr w:type="spellStart"/>
      <w:r w:rsidR="00E24D9C" w:rsidRPr="00CC3AF6">
        <w:rPr>
          <w:rFonts w:cs="Arial"/>
        </w:rPr>
        <w:t>Mapping</w:t>
      </w:r>
      <w:proofErr w:type="spellEnd"/>
      <w:r w:rsidR="00E24D9C" w:rsidRPr="00CC3AF6">
        <w:rPr>
          <w:rFonts w:cs="Arial"/>
        </w:rPr>
        <w:t xml:space="preserve"> </w:t>
      </w:r>
      <w:proofErr w:type="spellStart"/>
      <w:r w:rsidR="00E24D9C" w:rsidRPr="00CC3AF6">
        <w:rPr>
          <w:rFonts w:cs="Arial"/>
        </w:rPr>
        <w:t>Current</w:t>
      </w:r>
      <w:proofErr w:type="spellEnd"/>
      <w:r w:rsidR="00E24D9C" w:rsidRPr="00CC3AF6">
        <w:rPr>
          <w:rFonts w:cs="Arial"/>
        </w:rPr>
        <w:t xml:space="preserve"> </w:t>
      </w:r>
      <w:proofErr w:type="spellStart"/>
      <w:r w:rsidR="00E24D9C" w:rsidRPr="00CC3AF6">
        <w:rPr>
          <w:rFonts w:cs="Arial"/>
        </w:rPr>
        <w:t>Semiotics</w:t>
      </w:r>
      <w:proofErr w:type="spellEnd"/>
      <w:r w:rsidR="00E24D9C" w:rsidRPr="00CC3AF6">
        <w:rPr>
          <w:rFonts w:cs="Arial"/>
        </w:rPr>
        <w:t xml:space="preserve"> », </w:t>
      </w:r>
      <w:proofErr w:type="spellStart"/>
      <w:r w:rsidR="00E24D9C" w:rsidRPr="00CC3AF6">
        <w:rPr>
          <w:rFonts w:cs="Arial"/>
          <w:i/>
        </w:rPr>
        <w:t>Signata</w:t>
      </w:r>
      <w:proofErr w:type="spellEnd"/>
      <w:r w:rsidR="00E24D9C" w:rsidRPr="00CC3AF6">
        <w:rPr>
          <w:rFonts w:cs="Arial"/>
        </w:rPr>
        <w:t xml:space="preserve">, 1, 2010. </w:t>
      </w:r>
    </w:p>
    <w:p w14:paraId="020EFFA0" w14:textId="77777777" w:rsidR="00B46976" w:rsidRPr="00CC3AF6" w:rsidRDefault="00B46976" w:rsidP="006A4D1A"/>
    <w:p w14:paraId="14715B05" w14:textId="77777777" w:rsidR="00B46976" w:rsidRPr="00CC3AF6" w:rsidRDefault="00B46976" w:rsidP="006A4D1A"/>
    <w:p w14:paraId="5BBD83A4" w14:textId="3742B546" w:rsidR="00B46976" w:rsidRPr="00CC3AF6" w:rsidRDefault="00B46976" w:rsidP="006A4D1A">
      <w:pPr>
        <w:pStyle w:val="Titre1"/>
        <w:spacing w:after="100"/>
        <w:jc w:val="both"/>
        <w:rPr>
          <w:rFonts w:cs="Arial"/>
        </w:rPr>
      </w:pPr>
      <w:r w:rsidRPr="00CC3AF6">
        <w:rPr>
          <w:rFonts w:cs="Arial"/>
        </w:rPr>
        <w:t>Articles de revues scienti</w:t>
      </w:r>
      <w:r w:rsidR="00C1698B">
        <w:rPr>
          <w:rFonts w:cs="Arial"/>
        </w:rPr>
        <w:t>fiques et chapitres d’ouvrages</w:t>
      </w:r>
    </w:p>
    <w:p w14:paraId="472856E7" w14:textId="4869AF79" w:rsidR="0026588D" w:rsidRDefault="0026588D" w:rsidP="006A4D1A">
      <w:pPr>
        <w:numPr>
          <w:ilvl w:val="0"/>
          <w:numId w:val="1"/>
        </w:numPr>
        <w:spacing w:after="100"/>
        <w:ind w:left="714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« Cadre, image et connaissance : Sur les formes du film et les gestes de son analyse », </w:t>
      </w:r>
      <w:r>
        <w:rPr>
          <w:i/>
          <w:color w:val="000000" w:themeColor="text1"/>
        </w:rPr>
        <w:t>La part de l’œil</w:t>
      </w:r>
      <w:r>
        <w:rPr>
          <w:color w:val="000000" w:themeColor="text1"/>
        </w:rPr>
        <w:t>, à paraître 2020.</w:t>
      </w:r>
    </w:p>
    <w:p w14:paraId="580DCBEA" w14:textId="662F7F02" w:rsidR="009B25B8" w:rsidRPr="00113337" w:rsidRDefault="009B25B8" w:rsidP="006A4D1A">
      <w:pPr>
        <w:numPr>
          <w:ilvl w:val="0"/>
          <w:numId w:val="1"/>
        </w:numPr>
        <w:spacing w:after="100"/>
        <w:ind w:left="714" w:hanging="357"/>
        <w:jc w:val="both"/>
        <w:rPr>
          <w:color w:val="000000" w:themeColor="text1"/>
        </w:rPr>
      </w:pPr>
      <w:r w:rsidRPr="00113337">
        <w:rPr>
          <w:color w:val="000000" w:themeColor="text1"/>
        </w:rPr>
        <w:t xml:space="preserve">« Une sémiotique du numérique : spectre d’effectuations et </w:t>
      </w:r>
      <w:proofErr w:type="spellStart"/>
      <w:r w:rsidRPr="00113337">
        <w:rPr>
          <w:color w:val="000000" w:themeColor="text1"/>
        </w:rPr>
        <w:t>réénonciations</w:t>
      </w:r>
      <w:proofErr w:type="spellEnd"/>
      <w:r w:rsidRPr="00113337">
        <w:rPr>
          <w:color w:val="000000" w:themeColor="text1"/>
        </w:rPr>
        <w:t xml:space="preserve"> – Le cas du DVD », à paraître 201</w:t>
      </w:r>
      <w:r w:rsidR="00727E7F" w:rsidRPr="00113337">
        <w:rPr>
          <w:color w:val="000000" w:themeColor="text1"/>
        </w:rPr>
        <w:t>9</w:t>
      </w:r>
      <w:r w:rsidRPr="00113337">
        <w:rPr>
          <w:color w:val="000000" w:themeColor="text1"/>
        </w:rPr>
        <w:t>.</w:t>
      </w:r>
    </w:p>
    <w:p w14:paraId="54AF702F" w14:textId="047C5562" w:rsidR="009B13A4" w:rsidRPr="009B13A4" w:rsidRDefault="00113337" w:rsidP="006A4D1A">
      <w:pPr>
        <w:numPr>
          <w:ilvl w:val="0"/>
          <w:numId w:val="1"/>
        </w:numPr>
        <w:autoSpaceDE w:val="0"/>
        <w:autoSpaceDN w:val="0"/>
        <w:adjustRightInd w:val="0"/>
        <w:spacing w:after="100"/>
        <w:ind w:left="714" w:hanging="357"/>
        <w:jc w:val="both"/>
        <w:rPr>
          <w:rFonts w:eastAsiaTheme="minorHAnsi"/>
          <w:color w:val="000000" w:themeColor="text1"/>
          <w:lang w:eastAsia="en-US"/>
        </w:rPr>
      </w:pPr>
      <w:r>
        <w:t>« Puissances et limites de l’</w:t>
      </w:r>
      <w:proofErr w:type="spellStart"/>
      <w:r>
        <w:t>abyme</w:t>
      </w:r>
      <w:proofErr w:type="spellEnd"/>
      <w:r>
        <w:t xml:space="preserve"> : ou Quand il y a fait de langage », </w:t>
      </w:r>
      <w:r w:rsidRPr="007C3D59">
        <w:rPr>
          <w:i/>
        </w:rPr>
        <w:t xml:space="preserve">in </w:t>
      </w:r>
      <w:r>
        <w:t xml:space="preserve">T. </w:t>
      </w:r>
      <w:proofErr w:type="spellStart"/>
      <w:r>
        <w:t>Raus</w:t>
      </w:r>
      <w:proofErr w:type="spellEnd"/>
      <w:r>
        <w:t xml:space="preserve"> et G.M. Tore, </w:t>
      </w:r>
      <w:r w:rsidR="007C3D59">
        <w:rPr>
          <w:rFonts w:cs="Arial"/>
          <w:i/>
        </w:rPr>
        <w:t>Comprendre la mise en abyme. Arts et médias au second degré</w:t>
      </w:r>
      <w:r w:rsidR="007C3D59">
        <w:rPr>
          <w:rFonts w:cs="Arial"/>
        </w:rPr>
        <w:t>, PUR, 2019.</w:t>
      </w:r>
    </w:p>
    <w:p w14:paraId="0233F361" w14:textId="2CEE7FF4" w:rsidR="00590DA0" w:rsidRPr="007C3D59" w:rsidRDefault="00590DA0" w:rsidP="006A4D1A">
      <w:pPr>
        <w:numPr>
          <w:ilvl w:val="0"/>
          <w:numId w:val="1"/>
        </w:numPr>
        <w:autoSpaceDE w:val="0"/>
        <w:autoSpaceDN w:val="0"/>
        <w:adjustRightInd w:val="0"/>
        <w:spacing w:after="100"/>
        <w:ind w:left="714" w:hanging="357"/>
        <w:jc w:val="both"/>
        <w:rPr>
          <w:rFonts w:eastAsiaTheme="minorHAnsi"/>
          <w:color w:val="000000" w:themeColor="text1"/>
          <w:lang w:eastAsia="en-US"/>
        </w:rPr>
      </w:pPr>
      <w:r w:rsidRPr="007C3D59">
        <w:rPr>
          <w:color w:val="000000" w:themeColor="text1"/>
        </w:rPr>
        <w:t>« </w:t>
      </w:r>
      <w:r w:rsidRPr="007C3D59">
        <w:rPr>
          <w:rFonts w:eastAsiaTheme="minorHAnsi"/>
          <w:color w:val="000000" w:themeColor="text1"/>
          <w:lang w:eastAsia="en-US"/>
        </w:rPr>
        <w:t xml:space="preserve">Limitations et illimitations d’une sémiotique de l’image : </w:t>
      </w:r>
      <w:proofErr w:type="spellStart"/>
      <w:r w:rsidRPr="007C3D59">
        <w:rPr>
          <w:rFonts w:eastAsiaTheme="minorHAnsi"/>
          <w:color w:val="000000" w:themeColor="text1"/>
          <w:lang w:eastAsia="en-US"/>
        </w:rPr>
        <w:t>Figurativité</w:t>
      </w:r>
      <w:proofErr w:type="spellEnd"/>
      <w:r w:rsidRPr="007C3D59">
        <w:rPr>
          <w:rFonts w:eastAsiaTheme="minorHAnsi"/>
          <w:color w:val="000000" w:themeColor="text1"/>
          <w:lang w:eastAsia="en-US"/>
        </w:rPr>
        <w:t xml:space="preserve">, réflexivité, multiplicité », </w:t>
      </w:r>
      <w:r w:rsidRPr="007C3D59">
        <w:rPr>
          <w:rFonts w:eastAsiaTheme="minorHAnsi"/>
          <w:i/>
          <w:color w:val="000000" w:themeColor="text1"/>
          <w:lang w:eastAsia="en-US"/>
        </w:rPr>
        <w:t>La part de l’œil</w:t>
      </w:r>
      <w:r w:rsidRPr="007C3D59">
        <w:rPr>
          <w:rFonts w:eastAsiaTheme="minorHAnsi"/>
          <w:color w:val="000000" w:themeColor="text1"/>
          <w:lang w:eastAsia="en-US"/>
        </w:rPr>
        <w:t>, 2018</w:t>
      </w:r>
      <w:r w:rsidR="00A91C3B" w:rsidRPr="007C3D59">
        <w:rPr>
          <w:rFonts w:eastAsiaTheme="minorHAnsi"/>
          <w:color w:val="000000" w:themeColor="text1"/>
          <w:lang w:eastAsia="en-US"/>
        </w:rPr>
        <w:t>-2019, 32, pp</w:t>
      </w:r>
      <w:r w:rsidRPr="007C3D59">
        <w:rPr>
          <w:rFonts w:eastAsiaTheme="minorHAnsi"/>
          <w:color w:val="000000" w:themeColor="text1"/>
          <w:lang w:eastAsia="en-US"/>
        </w:rPr>
        <w:t>.</w:t>
      </w:r>
      <w:r w:rsidR="00190E02" w:rsidRPr="007C3D59">
        <w:rPr>
          <w:rFonts w:eastAsiaTheme="minorHAnsi"/>
          <w:color w:val="000000" w:themeColor="text1"/>
          <w:lang w:eastAsia="en-US"/>
        </w:rPr>
        <w:t xml:space="preserve"> 296-307.</w:t>
      </w:r>
    </w:p>
    <w:p w14:paraId="3006788D" w14:textId="5C549082" w:rsidR="00B317D3" w:rsidRPr="002F73CA" w:rsidRDefault="003572E5" w:rsidP="006A4D1A">
      <w:pPr>
        <w:numPr>
          <w:ilvl w:val="0"/>
          <w:numId w:val="1"/>
        </w:numPr>
        <w:spacing w:after="100"/>
        <w:ind w:left="714" w:hanging="357"/>
        <w:jc w:val="both"/>
      </w:pPr>
      <w:r w:rsidRPr="00113337">
        <w:rPr>
          <w:color w:val="000000" w:themeColor="text1"/>
        </w:rPr>
        <w:t>« De quelques catégories dérivées de l’“œuvre” et du “montage” :</w:t>
      </w:r>
      <w:r w:rsidR="00A15686" w:rsidRPr="00113337">
        <w:rPr>
          <w:color w:val="000000" w:themeColor="text1"/>
        </w:rPr>
        <w:t xml:space="preserve"> Un aller-ret</w:t>
      </w:r>
      <w:r w:rsidRPr="00113337">
        <w:rPr>
          <w:color w:val="000000" w:themeColor="text1"/>
        </w:rPr>
        <w:t>our entre théorie</w:t>
      </w:r>
      <w:r w:rsidR="00A15686" w:rsidRPr="00113337">
        <w:rPr>
          <w:color w:val="000000" w:themeColor="text1"/>
        </w:rPr>
        <w:t xml:space="preserve"> des arts</w:t>
      </w:r>
      <w:r w:rsidR="00A15686" w:rsidRPr="00113337">
        <w:rPr>
          <w:rFonts w:cs="Arial"/>
          <w:color w:val="000000" w:themeColor="text1"/>
        </w:rPr>
        <w:t xml:space="preserve"> et pratiques des films », </w:t>
      </w:r>
      <w:r w:rsidR="00FF090E" w:rsidRPr="00113337">
        <w:rPr>
          <w:rFonts w:cs="Arial"/>
          <w:i/>
          <w:color w:val="000000" w:themeColor="text1"/>
        </w:rPr>
        <w:t>Cahiers Louis</w:t>
      </w:r>
      <w:r w:rsidR="00FF090E">
        <w:rPr>
          <w:rFonts w:cs="Arial"/>
          <w:i/>
        </w:rPr>
        <w:t>-</w:t>
      </w:r>
      <w:r w:rsidR="00A15686" w:rsidRPr="002F73CA">
        <w:rPr>
          <w:i/>
        </w:rPr>
        <w:t>Lumi</w:t>
      </w:r>
      <w:r w:rsidR="002F73CA">
        <w:rPr>
          <w:i/>
        </w:rPr>
        <w:t>ère</w:t>
      </w:r>
      <w:r w:rsidR="008549ED">
        <w:t>,</w:t>
      </w:r>
      <w:r w:rsidR="00A15686" w:rsidRPr="002F73CA">
        <w:t xml:space="preserve"> 2018</w:t>
      </w:r>
      <w:r w:rsidR="00097CA2">
        <w:t>, 11, pp. 76-90</w:t>
      </w:r>
      <w:r w:rsidR="00A15686" w:rsidRPr="002F73CA">
        <w:t>.</w:t>
      </w:r>
    </w:p>
    <w:p w14:paraId="10701D99" w14:textId="2D77463D" w:rsidR="00B751DF" w:rsidRDefault="00B751DF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>
        <w:rPr>
          <w:rFonts w:cs="Arial"/>
        </w:rPr>
        <w:t>« Une autre approche structurale est possible</w:t>
      </w:r>
      <w:r w:rsidR="00F246A2">
        <w:rPr>
          <w:rFonts w:cs="Arial"/>
        </w:rPr>
        <w:t xml:space="preserve"> : Sens, </w:t>
      </w:r>
      <w:r w:rsidR="00284D79">
        <w:rPr>
          <w:rFonts w:cs="Arial"/>
        </w:rPr>
        <w:t>expérien</w:t>
      </w:r>
      <w:r w:rsidR="00F246A2">
        <w:rPr>
          <w:rFonts w:cs="Arial"/>
        </w:rPr>
        <w:t>ce, analyse</w:t>
      </w:r>
      <w:r>
        <w:rPr>
          <w:rFonts w:cs="Arial"/>
        </w:rPr>
        <w:t xml:space="preserve"> », </w:t>
      </w:r>
      <w:proofErr w:type="spellStart"/>
      <w:r>
        <w:rPr>
          <w:rFonts w:cs="Arial"/>
          <w:i/>
        </w:rPr>
        <w:t>Semiotica</w:t>
      </w:r>
      <w:proofErr w:type="spellEnd"/>
      <w:r w:rsidR="00064EC2">
        <w:rPr>
          <w:rFonts w:cs="Arial"/>
        </w:rPr>
        <w:t xml:space="preserve">, </w:t>
      </w:r>
      <w:r>
        <w:rPr>
          <w:rFonts w:cs="Arial"/>
        </w:rPr>
        <w:t>2017</w:t>
      </w:r>
      <w:r w:rsidR="00064EC2">
        <w:rPr>
          <w:rFonts w:cs="Arial"/>
        </w:rPr>
        <w:t>, 219, pp 357-376</w:t>
      </w:r>
      <w:r>
        <w:rPr>
          <w:rFonts w:cs="Arial"/>
        </w:rPr>
        <w:t>.</w:t>
      </w:r>
    </w:p>
    <w:p w14:paraId="382C2317" w14:textId="18F541C0" w:rsidR="00E54864" w:rsidRDefault="00E54864" w:rsidP="006A4D1A">
      <w:pPr>
        <w:numPr>
          <w:ilvl w:val="0"/>
          <w:numId w:val="1"/>
        </w:numPr>
        <w:spacing w:after="100"/>
        <w:ind w:left="714" w:hanging="357"/>
        <w:jc w:val="both"/>
        <w:rPr>
          <w:rFonts w:cs="Arial"/>
        </w:rPr>
      </w:pPr>
      <w:r>
        <w:rPr>
          <w:rFonts w:cs="Arial"/>
        </w:rPr>
        <w:t xml:space="preserve">« Pour une pragmatique des images – Le ‘sens’ de deux séquences filmiques : figuration et énonciation », </w:t>
      </w:r>
      <w:r>
        <w:rPr>
          <w:rFonts w:cs="Arial"/>
          <w:i/>
        </w:rPr>
        <w:t xml:space="preserve">in </w:t>
      </w:r>
      <w:r>
        <w:rPr>
          <w:rFonts w:cs="Arial"/>
        </w:rPr>
        <w:t xml:space="preserve">A. </w:t>
      </w:r>
      <w:proofErr w:type="spellStart"/>
      <w:r>
        <w:rPr>
          <w:rFonts w:cs="Arial"/>
        </w:rPr>
        <w:t>Beyaert</w:t>
      </w:r>
      <w:proofErr w:type="spellEnd"/>
      <w:r>
        <w:rPr>
          <w:rFonts w:cs="Arial"/>
        </w:rPr>
        <w:t xml:space="preserve"> </w:t>
      </w:r>
      <w:r>
        <w:rPr>
          <w:rFonts w:cs="Arial"/>
          <w:i/>
        </w:rPr>
        <w:t xml:space="preserve">et al. </w:t>
      </w:r>
      <w:r>
        <w:rPr>
          <w:rFonts w:cs="Arial"/>
        </w:rPr>
        <w:t>(</w:t>
      </w:r>
      <w:proofErr w:type="spellStart"/>
      <w:proofErr w:type="gramStart"/>
      <w:r>
        <w:rPr>
          <w:rFonts w:cs="Arial"/>
        </w:rPr>
        <w:t>éds</w:t>
      </w:r>
      <w:proofErr w:type="spellEnd"/>
      <w:proofErr w:type="gramEnd"/>
      <w:r>
        <w:rPr>
          <w:rFonts w:cs="Arial"/>
        </w:rPr>
        <w:t xml:space="preserve">), </w:t>
      </w:r>
      <w:r w:rsidR="00367DD4">
        <w:rPr>
          <w:rFonts w:cs="Arial"/>
          <w:i/>
        </w:rPr>
        <w:t>Les plis du visuel – Réflexivité et énonciation dans l’image</w:t>
      </w:r>
      <w:r>
        <w:rPr>
          <w:rFonts w:cs="Arial"/>
        </w:rPr>
        <w:t xml:space="preserve">, Lambert-Lucas, Limoges, </w:t>
      </w:r>
      <w:r w:rsidR="00367DD4">
        <w:rPr>
          <w:rFonts w:cs="Arial"/>
        </w:rPr>
        <w:t>2017</w:t>
      </w:r>
      <w:r w:rsidR="007F2AAC">
        <w:rPr>
          <w:rFonts w:cs="Arial"/>
        </w:rPr>
        <w:t>, chap. 3</w:t>
      </w:r>
      <w:r w:rsidR="00085B2B">
        <w:rPr>
          <w:rFonts w:cs="Arial"/>
        </w:rPr>
        <w:t xml:space="preserve"> (pp. </w:t>
      </w:r>
      <w:r w:rsidR="00CC0AC6">
        <w:rPr>
          <w:rFonts w:cs="Arial"/>
        </w:rPr>
        <w:t>69-</w:t>
      </w:r>
      <w:r w:rsidR="009E7089">
        <w:rPr>
          <w:rFonts w:cs="Arial"/>
        </w:rPr>
        <w:t>82)</w:t>
      </w:r>
      <w:r>
        <w:rPr>
          <w:rFonts w:cs="Arial"/>
        </w:rPr>
        <w:t>.</w:t>
      </w:r>
    </w:p>
    <w:p w14:paraId="104AFF27" w14:textId="3F8CCFFC" w:rsidR="00822B71" w:rsidRDefault="00E12269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>
        <w:rPr>
          <w:rFonts w:cs="Arial"/>
        </w:rPr>
        <w:t xml:space="preserve">« La négation dans une sémiotique de l’image : A partir d’une petite étude du gag visuel », </w:t>
      </w:r>
      <w:r>
        <w:rPr>
          <w:rFonts w:cs="Arial"/>
          <w:i/>
        </w:rPr>
        <w:t xml:space="preserve">in </w:t>
      </w:r>
      <w:r>
        <w:rPr>
          <w:rFonts w:cs="Arial"/>
        </w:rPr>
        <w:t xml:space="preserve">S. </w:t>
      </w:r>
      <w:proofErr w:type="spellStart"/>
      <w:r>
        <w:rPr>
          <w:rFonts w:cs="Arial"/>
        </w:rPr>
        <w:t>Badir</w:t>
      </w:r>
      <w:proofErr w:type="spellEnd"/>
      <w:r>
        <w:rPr>
          <w:rFonts w:cs="Arial"/>
        </w:rPr>
        <w:t xml:space="preserve"> </w:t>
      </w:r>
      <w:r>
        <w:rPr>
          <w:rFonts w:cs="Arial"/>
          <w:i/>
        </w:rPr>
        <w:t>et al.</w:t>
      </w:r>
      <w:r>
        <w:rPr>
          <w:rFonts w:cs="Arial"/>
        </w:rPr>
        <w:t xml:space="preserve"> (</w:t>
      </w:r>
      <w:proofErr w:type="spellStart"/>
      <w:proofErr w:type="gramStart"/>
      <w:r>
        <w:rPr>
          <w:rFonts w:cs="Arial"/>
        </w:rPr>
        <w:t>éds</w:t>
      </w:r>
      <w:proofErr w:type="spellEnd"/>
      <w:proofErr w:type="gramEnd"/>
      <w:r>
        <w:rPr>
          <w:rFonts w:cs="Arial"/>
        </w:rPr>
        <w:t xml:space="preserve">), </w:t>
      </w:r>
      <w:r>
        <w:rPr>
          <w:rFonts w:cs="Arial"/>
          <w:i/>
        </w:rPr>
        <w:t>L’image peut-elle nier ?</w:t>
      </w:r>
      <w:r>
        <w:rPr>
          <w:rFonts w:cs="Arial"/>
        </w:rPr>
        <w:t xml:space="preserve">, </w:t>
      </w:r>
      <w:r w:rsidR="00215046">
        <w:rPr>
          <w:rFonts w:cs="Arial"/>
        </w:rPr>
        <w:t xml:space="preserve">Presses Universitaires de Liège, 2016, pp. </w:t>
      </w:r>
      <w:r w:rsidR="003F6FDE">
        <w:rPr>
          <w:rFonts w:cs="Arial"/>
        </w:rPr>
        <w:t>79-102</w:t>
      </w:r>
      <w:r w:rsidR="004C6CA5">
        <w:rPr>
          <w:rFonts w:cs="Arial"/>
        </w:rPr>
        <w:t>.</w:t>
      </w:r>
    </w:p>
    <w:p w14:paraId="47FB90EF" w14:textId="6271028A" w:rsidR="00FA1E36" w:rsidRDefault="00FA1E36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>
        <w:rPr>
          <w:rFonts w:cs="Arial"/>
        </w:rPr>
        <w:t>« Sens e(s)t médi</w:t>
      </w:r>
      <w:r w:rsidR="00117A34">
        <w:rPr>
          <w:rFonts w:cs="Arial"/>
        </w:rPr>
        <w:t>a</w:t>
      </w:r>
      <w:r>
        <w:rPr>
          <w:rFonts w:cs="Arial"/>
        </w:rPr>
        <w:t xml:space="preserve">tion », </w:t>
      </w:r>
      <w:r>
        <w:rPr>
          <w:rFonts w:cs="Arial"/>
          <w:i/>
        </w:rPr>
        <w:t xml:space="preserve">in </w:t>
      </w:r>
      <w:r>
        <w:rPr>
          <w:rFonts w:cs="Arial"/>
        </w:rPr>
        <w:t xml:space="preserve">D. Bertrand </w:t>
      </w:r>
      <w:r>
        <w:rPr>
          <w:rFonts w:cs="Arial"/>
          <w:i/>
        </w:rPr>
        <w:t>et al.</w:t>
      </w:r>
      <w:r>
        <w:rPr>
          <w:rFonts w:cs="Arial"/>
        </w:rPr>
        <w:t xml:space="preserve"> (</w:t>
      </w:r>
      <w:proofErr w:type="spellStart"/>
      <w:proofErr w:type="gramStart"/>
      <w:r>
        <w:rPr>
          <w:rFonts w:cs="Arial"/>
        </w:rPr>
        <w:t>éds</w:t>
      </w:r>
      <w:proofErr w:type="spellEnd"/>
      <w:proofErr w:type="gramEnd"/>
      <w:r>
        <w:rPr>
          <w:rFonts w:cs="Arial"/>
        </w:rPr>
        <w:t xml:space="preserve">), </w:t>
      </w:r>
      <w:r>
        <w:rPr>
          <w:rFonts w:cs="Arial"/>
          <w:i/>
        </w:rPr>
        <w:t>Sens et médiation. Actes de l’Association Française de Sémiotique 2015</w:t>
      </w:r>
      <w:r>
        <w:rPr>
          <w:rFonts w:cs="Arial"/>
        </w:rPr>
        <w:t xml:space="preserve">, en ligne : </w:t>
      </w:r>
      <w:hyperlink r:id="rId9" w:history="1">
        <w:r w:rsidRPr="00DA6C54">
          <w:rPr>
            <w:rStyle w:val="Lienhypertexte"/>
            <w:rFonts w:cs="Arial"/>
          </w:rPr>
          <w:t>http://afsemio.fr/wp-content/uploads/Introduction-par-G.-M.-Tore.pdf</w:t>
        </w:r>
      </w:hyperlink>
      <w:r>
        <w:rPr>
          <w:rFonts w:cs="Arial"/>
        </w:rPr>
        <w:t>, 2016.</w:t>
      </w:r>
      <w:r>
        <w:rPr>
          <w:rFonts w:cs="Arial"/>
          <w:i/>
        </w:rPr>
        <w:t xml:space="preserve"> </w:t>
      </w:r>
    </w:p>
    <w:p w14:paraId="282B2DD2" w14:textId="46767D3A" w:rsidR="00E12269" w:rsidRPr="00E12269" w:rsidRDefault="000722A7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>
        <w:rPr>
          <w:rFonts w:cs="Arial"/>
        </w:rPr>
        <w:t xml:space="preserve">« L’énonciation comme concept clé des sciences du langage : Peut-on la définir ? », </w:t>
      </w:r>
      <w:r>
        <w:rPr>
          <w:rFonts w:cs="Arial"/>
          <w:i/>
        </w:rPr>
        <w:t xml:space="preserve">in </w:t>
      </w:r>
      <w:r>
        <w:rPr>
          <w:rFonts w:cs="Arial"/>
        </w:rPr>
        <w:t xml:space="preserve">M. Colas-Blaise </w:t>
      </w:r>
      <w:r>
        <w:rPr>
          <w:rFonts w:cs="Arial"/>
          <w:i/>
        </w:rPr>
        <w:t xml:space="preserve">et al. </w:t>
      </w:r>
      <w:r>
        <w:rPr>
          <w:rFonts w:cs="Arial"/>
        </w:rPr>
        <w:t xml:space="preserve">(2016), </w:t>
      </w:r>
      <w:r>
        <w:rPr>
          <w:rFonts w:cs="Arial"/>
          <w:i/>
        </w:rPr>
        <w:t>L’énonciation aujourd’hui</w:t>
      </w:r>
      <w:r w:rsidR="008944D1">
        <w:rPr>
          <w:rFonts w:cs="Arial"/>
          <w:i/>
        </w:rPr>
        <w:t xml:space="preserve">, op. </w:t>
      </w:r>
      <w:proofErr w:type="spellStart"/>
      <w:proofErr w:type="gramStart"/>
      <w:r w:rsidR="008944D1">
        <w:rPr>
          <w:rFonts w:cs="Arial"/>
          <w:i/>
        </w:rPr>
        <w:t>cit</w:t>
      </w:r>
      <w:proofErr w:type="spellEnd"/>
      <w:proofErr w:type="gramEnd"/>
      <w:r w:rsidR="008944D1">
        <w:rPr>
          <w:rFonts w:cs="Arial"/>
          <w:i/>
        </w:rPr>
        <w:t xml:space="preserve">., </w:t>
      </w:r>
      <w:r w:rsidR="00B71C27">
        <w:rPr>
          <w:rFonts w:cs="Arial"/>
        </w:rPr>
        <w:t>pp. 433-4</w:t>
      </w:r>
      <w:r>
        <w:rPr>
          <w:rFonts w:cs="Arial"/>
        </w:rPr>
        <w:t>5</w:t>
      </w:r>
      <w:r w:rsidR="00B71C27">
        <w:rPr>
          <w:rFonts w:cs="Arial"/>
        </w:rPr>
        <w:t>2</w:t>
      </w:r>
      <w:r>
        <w:rPr>
          <w:rFonts w:cs="Arial"/>
        </w:rPr>
        <w:t>.</w:t>
      </w:r>
    </w:p>
    <w:p w14:paraId="1B89A30A" w14:textId="77777777" w:rsidR="00361A37" w:rsidRDefault="00361A37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>
        <w:rPr>
          <w:rFonts w:cs="Arial"/>
        </w:rPr>
        <w:lastRenderedPageBreak/>
        <w:t>« De l’utilité et de l’inconvénient du genre pour les œuvres (et notamment pour les films) »</w:t>
      </w:r>
      <w:r w:rsidR="001D14BA">
        <w:rPr>
          <w:rFonts w:cs="Arial"/>
        </w:rPr>
        <w:t xml:space="preserve">, </w:t>
      </w:r>
      <w:r w:rsidR="005707E5">
        <w:rPr>
          <w:rFonts w:cs="Arial"/>
          <w:i/>
        </w:rPr>
        <w:t xml:space="preserve">in </w:t>
      </w:r>
      <w:r w:rsidR="005707E5">
        <w:rPr>
          <w:rFonts w:cs="Arial"/>
        </w:rPr>
        <w:t xml:space="preserve">D. </w:t>
      </w:r>
      <w:proofErr w:type="spellStart"/>
      <w:r w:rsidR="005707E5">
        <w:rPr>
          <w:rFonts w:cs="Arial"/>
        </w:rPr>
        <w:t>Ablali</w:t>
      </w:r>
      <w:proofErr w:type="spellEnd"/>
      <w:r w:rsidR="005707E5">
        <w:rPr>
          <w:rFonts w:cs="Arial"/>
        </w:rPr>
        <w:t xml:space="preserve"> </w:t>
      </w:r>
      <w:r w:rsidR="005707E5">
        <w:rPr>
          <w:rFonts w:cs="Arial"/>
          <w:i/>
        </w:rPr>
        <w:t>et al.</w:t>
      </w:r>
      <w:r w:rsidR="005707E5">
        <w:rPr>
          <w:rFonts w:cs="Arial"/>
        </w:rPr>
        <w:t xml:space="preserve"> (</w:t>
      </w:r>
      <w:proofErr w:type="spellStart"/>
      <w:proofErr w:type="gramStart"/>
      <w:r w:rsidR="005707E5">
        <w:rPr>
          <w:rFonts w:cs="Arial"/>
        </w:rPr>
        <w:t>éds</w:t>
      </w:r>
      <w:proofErr w:type="spellEnd"/>
      <w:proofErr w:type="gramEnd"/>
      <w:r w:rsidR="005707E5">
        <w:rPr>
          <w:rFonts w:cs="Arial"/>
        </w:rPr>
        <w:t xml:space="preserve">.), </w:t>
      </w:r>
      <w:r w:rsidR="00086F32">
        <w:rPr>
          <w:rFonts w:cs="Arial"/>
          <w:i/>
        </w:rPr>
        <w:t xml:space="preserve">En tous genres. Normes, textes, médiations, </w:t>
      </w:r>
      <w:proofErr w:type="spellStart"/>
      <w:r w:rsidR="00086F32">
        <w:rPr>
          <w:rFonts w:cs="Arial"/>
        </w:rPr>
        <w:t>Academia-</w:t>
      </w:r>
      <w:r w:rsidR="000A58A6">
        <w:rPr>
          <w:rFonts w:cs="Arial"/>
        </w:rPr>
        <w:t>l’Harmattan</w:t>
      </w:r>
      <w:proofErr w:type="spellEnd"/>
      <w:r w:rsidR="000A58A6">
        <w:rPr>
          <w:rFonts w:cs="Arial"/>
        </w:rPr>
        <w:t xml:space="preserve">, </w:t>
      </w:r>
      <w:r w:rsidR="00086F32">
        <w:rPr>
          <w:rFonts w:cs="Arial"/>
        </w:rPr>
        <w:t xml:space="preserve">Louvain-la-Neuve, 2015, </w:t>
      </w:r>
      <w:r w:rsidR="00A11DB1">
        <w:rPr>
          <w:rFonts w:cs="Arial"/>
        </w:rPr>
        <w:t>chap. 6 (pp. 191-204)</w:t>
      </w:r>
      <w:r w:rsidR="000A58A6">
        <w:rPr>
          <w:rFonts w:cs="Arial"/>
        </w:rPr>
        <w:t>.</w:t>
      </w:r>
    </w:p>
    <w:p w14:paraId="0A4070A2" w14:textId="6E6C7D5D" w:rsidR="00DD2D07" w:rsidRDefault="007E713E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>
        <w:rPr>
          <w:rFonts w:cs="Arial"/>
        </w:rPr>
        <w:t>« Structuration et transformation (De la difficulté de rendre compte du sens d’un film si l’on conçoit ce dernier comme un système de significations) »</w:t>
      </w:r>
      <w:r w:rsidR="0063059E">
        <w:rPr>
          <w:rFonts w:cs="Arial"/>
        </w:rPr>
        <w:t xml:space="preserve">, </w:t>
      </w:r>
      <w:r w:rsidR="00A26676">
        <w:rPr>
          <w:rFonts w:cs="Arial"/>
          <w:i/>
        </w:rPr>
        <w:t>Sémiotique et diach</w:t>
      </w:r>
      <w:r w:rsidR="00FA1E36">
        <w:rPr>
          <w:rFonts w:cs="Arial"/>
          <w:i/>
        </w:rPr>
        <w:t>ronie. Actes du congrès de l’Association Française de Sémiotique</w:t>
      </w:r>
      <w:r w:rsidR="00A26676">
        <w:rPr>
          <w:rFonts w:cs="Arial"/>
          <w:i/>
        </w:rPr>
        <w:t xml:space="preserve"> 2013</w:t>
      </w:r>
      <w:r w:rsidR="00FE525A">
        <w:rPr>
          <w:rFonts w:cs="Arial"/>
        </w:rPr>
        <w:t xml:space="preserve">, </w:t>
      </w:r>
      <w:r w:rsidR="00A26676">
        <w:rPr>
          <w:rFonts w:cs="Arial"/>
        </w:rPr>
        <w:t xml:space="preserve">en ligne : </w:t>
      </w:r>
      <w:hyperlink r:id="rId10" w:history="1">
        <w:r w:rsidR="00A26676" w:rsidRPr="00A26676">
          <w:rPr>
            <w:rStyle w:val="Lienhypertexte"/>
            <w:rFonts w:cs="Arial"/>
          </w:rPr>
          <w:t>http://afsemio.fr/wp-content/uploads/18.-Tore-AFS-2013-docx.pdf</w:t>
        </w:r>
      </w:hyperlink>
      <w:r w:rsidR="00FE525A">
        <w:rPr>
          <w:rFonts w:cs="Arial"/>
        </w:rPr>
        <w:t>, 2014.</w:t>
      </w:r>
    </w:p>
    <w:p w14:paraId="565264E4" w14:textId="591EBDF8" w:rsidR="003E75FA" w:rsidRPr="00DD2D07" w:rsidRDefault="005D59FC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>
        <w:rPr>
          <w:rFonts w:cs="Arial"/>
        </w:rPr>
        <w:t>(</w:t>
      </w:r>
      <w:proofErr w:type="gramStart"/>
      <w:r>
        <w:rPr>
          <w:rFonts w:cs="Arial"/>
        </w:rPr>
        <w:t>avec</w:t>
      </w:r>
      <w:proofErr w:type="gramEnd"/>
      <w:r>
        <w:rPr>
          <w:rFonts w:cs="Arial"/>
        </w:rPr>
        <w:t xml:space="preserve"> A. </w:t>
      </w:r>
      <w:proofErr w:type="spellStart"/>
      <w:r>
        <w:rPr>
          <w:rFonts w:cs="Arial"/>
        </w:rPr>
        <w:t>Biglari</w:t>
      </w:r>
      <w:proofErr w:type="spellEnd"/>
      <w:r>
        <w:rPr>
          <w:rFonts w:cs="Arial"/>
        </w:rPr>
        <w:t xml:space="preserve"> et M. Colas-Blaise) </w:t>
      </w:r>
      <w:r w:rsidR="003E75FA">
        <w:rPr>
          <w:rFonts w:cs="Arial"/>
        </w:rPr>
        <w:t xml:space="preserve">« Introduction », </w:t>
      </w:r>
      <w:r w:rsidR="00203480">
        <w:rPr>
          <w:rFonts w:cs="Arial"/>
          <w:i/>
        </w:rPr>
        <w:t xml:space="preserve">in </w:t>
      </w:r>
      <w:r w:rsidR="00203480">
        <w:rPr>
          <w:rFonts w:cs="Arial"/>
        </w:rPr>
        <w:t xml:space="preserve">A. </w:t>
      </w:r>
      <w:proofErr w:type="spellStart"/>
      <w:r w:rsidR="00203480">
        <w:rPr>
          <w:rFonts w:cs="Arial"/>
        </w:rPr>
        <w:t>Biglari</w:t>
      </w:r>
      <w:proofErr w:type="spellEnd"/>
      <w:r w:rsidR="00203480">
        <w:rPr>
          <w:rFonts w:cs="Arial"/>
        </w:rPr>
        <w:t xml:space="preserve"> </w:t>
      </w:r>
      <w:r w:rsidR="00203480">
        <w:rPr>
          <w:rFonts w:cs="Arial"/>
          <w:i/>
        </w:rPr>
        <w:t>et al.</w:t>
      </w:r>
      <w:r w:rsidR="00203480">
        <w:rPr>
          <w:rFonts w:cs="Arial"/>
        </w:rPr>
        <w:t xml:space="preserve"> (</w:t>
      </w:r>
      <w:proofErr w:type="spellStart"/>
      <w:proofErr w:type="gramStart"/>
      <w:r w:rsidR="00203480">
        <w:rPr>
          <w:rFonts w:cs="Arial"/>
        </w:rPr>
        <w:t>éds</w:t>
      </w:r>
      <w:proofErr w:type="spellEnd"/>
      <w:proofErr w:type="gramEnd"/>
      <w:r w:rsidR="00203480">
        <w:rPr>
          <w:rFonts w:cs="Arial"/>
        </w:rPr>
        <w:t xml:space="preserve">.) </w:t>
      </w:r>
      <w:r w:rsidR="00203480">
        <w:rPr>
          <w:rFonts w:cs="Arial"/>
          <w:i/>
        </w:rPr>
        <w:t xml:space="preserve">Le discours politique, op. </w:t>
      </w:r>
      <w:proofErr w:type="spellStart"/>
      <w:proofErr w:type="gramStart"/>
      <w:r w:rsidR="00203480">
        <w:rPr>
          <w:rFonts w:cs="Arial"/>
          <w:i/>
        </w:rPr>
        <w:t>cit</w:t>
      </w:r>
      <w:proofErr w:type="spellEnd"/>
      <w:proofErr w:type="gramEnd"/>
      <w:r w:rsidR="00203480">
        <w:rPr>
          <w:rFonts w:cs="Arial"/>
          <w:i/>
        </w:rPr>
        <w:t>.,</w:t>
      </w:r>
      <w:r w:rsidR="00203480">
        <w:rPr>
          <w:rFonts w:cs="Arial"/>
        </w:rPr>
        <w:t xml:space="preserve"> pp. 7-11.</w:t>
      </w:r>
    </w:p>
    <w:p w14:paraId="652D9A97" w14:textId="77777777" w:rsidR="00302D0B" w:rsidRDefault="00E54864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>
        <w:rPr>
          <w:rFonts w:cs="Arial"/>
        </w:rPr>
        <w:t>« La réflexivité : U</w:t>
      </w:r>
      <w:r w:rsidR="00302D0B">
        <w:rPr>
          <w:rFonts w:cs="Arial"/>
        </w:rPr>
        <w:t>ne question unique, des approches et des phénomènes différents</w:t>
      </w:r>
      <w:r w:rsidR="00CE1A97">
        <w:rPr>
          <w:rFonts w:cs="Arial"/>
        </w:rPr>
        <w:t xml:space="preserve"> », </w:t>
      </w:r>
      <w:proofErr w:type="spellStart"/>
      <w:r w:rsidR="00CE1A97">
        <w:rPr>
          <w:rFonts w:cs="Arial"/>
          <w:i/>
        </w:rPr>
        <w:t>Signata</w:t>
      </w:r>
      <w:proofErr w:type="spellEnd"/>
      <w:r w:rsidR="00154FA2">
        <w:rPr>
          <w:rFonts w:cs="Arial"/>
        </w:rPr>
        <w:t xml:space="preserve">, 4, </w:t>
      </w:r>
      <w:r w:rsidR="008E1328">
        <w:rPr>
          <w:rFonts w:cs="Arial"/>
        </w:rPr>
        <w:t xml:space="preserve">2013, </w:t>
      </w:r>
      <w:r w:rsidR="00154FA2">
        <w:rPr>
          <w:rFonts w:cs="Arial"/>
        </w:rPr>
        <w:t>pp. 53-83</w:t>
      </w:r>
      <w:r w:rsidR="000338D6">
        <w:rPr>
          <w:rFonts w:cs="Arial"/>
        </w:rPr>
        <w:t>.</w:t>
      </w:r>
    </w:p>
    <w:p w14:paraId="21908559" w14:textId="77777777" w:rsidR="007D06D3" w:rsidRPr="00B05063" w:rsidRDefault="00B05063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 xml:space="preserve">« Quand une image est-elle spectaculaire ? », </w:t>
      </w:r>
      <w:r w:rsidRPr="00CC3AF6">
        <w:rPr>
          <w:rFonts w:cs="Arial"/>
          <w:i/>
        </w:rPr>
        <w:t>Degrés</w:t>
      </w:r>
      <w:r w:rsidR="004D55A7">
        <w:rPr>
          <w:rFonts w:cs="Arial"/>
        </w:rPr>
        <w:t xml:space="preserve">, 151-152, </w:t>
      </w:r>
      <w:r w:rsidR="00296457">
        <w:rPr>
          <w:rFonts w:cs="Arial"/>
        </w:rPr>
        <w:t>2012, chap. b (1-14)</w:t>
      </w:r>
      <w:r w:rsidR="00DB12D1">
        <w:rPr>
          <w:rFonts w:cs="Arial"/>
        </w:rPr>
        <w:t>.</w:t>
      </w:r>
    </w:p>
    <w:p w14:paraId="40586FCA" w14:textId="77777777" w:rsidR="00F425F4" w:rsidRPr="00CC3AF6" w:rsidRDefault="00F425F4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 w:rsidRPr="00176B48">
        <w:rPr>
          <w:rFonts w:cs="Arial"/>
          <w:lang w:val="en-US"/>
        </w:rPr>
        <w:t>« </w:t>
      </w:r>
      <w:r w:rsidR="00736026" w:rsidRPr="00176B48">
        <w:rPr>
          <w:rFonts w:cs="Arial"/>
          <w:lang w:val="en-US"/>
        </w:rPr>
        <w:t xml:space="preserve">Concise </w:t>
      </w:r>
      <w:r w:rsidRPr="00176B48">
        <w:rPr>
          <w:rFonts w:cs="Arial"/>
          <w:lang w:val="en-US"/>
        </w:rPr>
        <w:t xml:space="preserve">Semiotics of ‘Amateur’ </w:t>
      </w:r>
      <w:proofErr w:type="gramStart"/>
      <w:r w:rsidRPr="00176B48">
        <w:rPr>
          <w:rFonts w:cs="Arial"/>
          <w:lang w:val="en-US"/>
        </w:rPr>
        <w:t>Images :</w:t>
      </w:r>
      <w:proofErr w:type="gramEnd"/>
      <w:r w:rsidRPr="00176B48">
        <w:rPr>
          <w:rFonts w:cs="Arial"/>
          <w:lang w:val="en-US"/>
        </w:rPr>
        <w:t xml:space="preserve"> On Genres and Experience of Images », </w:t>
      </w:r>
      <w:r w:rsidRPr="00176B48">
        <w:rPr>
          <w:rFonts w:cs="Arial"/>
          <w:i/>
          <w:lang w:val="en-US"/>
        </w:rPr>
        <w:t xml:space="preserve">in </w:t>
      </w:r>
      <w:r w:rsidRPr="00176B48">
        <w:rPr>
          <w:rFonts w:cs="Arial"/>
          <w:lang w:val="en-US"/>
        </w:rPr>
        <w:t xml:space="preserve">S. </w:t>
      </w:r>
      <w:proofErr w:type="spellStart"/>
      <w:r w:rsidRPr="00176B48">
        <w:rPr>
          <w:rFonts w:cs="Arial"/>
          <w:lang w:val="en-US"/>
        </w:rPr>
        <w:t>Kmec</w:t>
      </w:r>
      <w:proofErr w:type="spellEnd"/>
      <w:r w:rsidRPr="00176B48">
        <w:rPr>
          <w:rFonts w:cs="Arial"/>
          <w:lang w:val="en-US"/>
        </w:rPr>
        <w:t xml:space="preserve"> et V. Thill (</w:t>
      </w:r>
      <w:proofErr w:type="spellStart"/>
      <w:r w:rsidRPr="00176B48">
        <w:rPr>
          <w:rFonts w:cs="Arial"/>
          <w:lang w:val="en-US"/>
        </w:rPr>
        <w:t>éds</w:t>
      </w:r>
      <w:proofErr w:type="spellEnd"/>
      <w:r w:rsidRPr="00176B48">
        <w:rPr>
          <w:rFonts w:cs="Arial"/>
          <w:lang w:val="en-US"/>
        </w:rPr>
        <w:t xml:space="preserve">), </w:t>
      </w:r>
      <w:r w:rsidR="0006681B" w:rsidRPr="00176B48">
        <w:rPr>
          <w:rFonts w:cs="Arial"/>
          <w:i/>
          <w:lang w:val="en-US"/>
        </w:rPr>
        <w:t xml:space="preserve">Tourists </w:t>
      </w:r>
      <w:r w:rsidR="00150B9D" w:rsidRPr="00176B48">
        <w:rPr>
          <w:rFonts w:cs="Arial"/>
          <w:i/>
          <w:lang w:val="en-US"/>
        </w:rPr>
        <w:t>&amp;</w:t>
      </w:r>
      <w:r w:rsidR="0006681B" w:rsidRPr="00176B48">
        <w:rPr>
          <w:rFonts w:cs="Arial"/>
          <w:i/>
          <w:lang w:val="en-US"/>
        </w:rPr>
        <w:t xml:space="preserve"> Nomads.</w:t>
      </w:r>
      <w:r w:rsidRPr="00176B48">
        <w:rPr>
          <w:rFonts w:cs="Arial"/>
          <w:i/>
          <w:lang w:val="en-US"/>
        </w:rPr>
        <w:t xml:space="preserve"> </w:t>
      </w:r>
      <w:r w:rsidRPr="00CC3AF6">
        <w:rPr>
          <w:rFonts w:cs="Arial"/>
          <w:i/>
        </w:rPr>
        <w:t>Amateur Images of Migration</w:t>
      </w:r>
      <w:r w:rsidRPr="00CC3AF6">
        <w:rPr>
          <w:rFonts w:cs="Arial"/>
        </w:rPr>
        <w:t>,</w:t>
      </w:r>
      <w:r w:rsidR="00150B9D">
        <w:rPr>
          <w:rFonts w:cs="Arial"/>
        </w:rPr>
        <w:t xml:space="preserve"> Marburg, </w:t>
      </w:r>
      <w:r w:rsidR="00F63BA8">
        <w:rPr>
          <w:rFonts w:cs="Arial"/>
        </w:rPr>
        <w:t xml:space="preserve">Jonas, </w:t>
      </w:r>
      <w:r w:rsidR="00150B9D">
        <w:rPr>
          <w:rFonts w:cs="Arial"/>
        </w:rPr>
        <w:t>2012, pp. 15-21.</w:t>
      </w:r>
    </w:p>
    <w:p w14:paraId="7EB37DC9" w14:textId="77777777" w:rsidR="008A1043" w:rsidRPr="0019676D" w:rsidRDefault="0019676D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 xml:space="preserve">« L’art comme ‘création’, ou la règle de nier la règle : Contribution à une sémiotique de l’art », </w:t>
      </w:r>
      <w:r w:rsidRPr="00CC3AF6">
        <w:rPr>
          <w:rFonts w:cs="Arial"/>
          <w:i/>
        </w:rPr>
        <w:t>Nouveaux Actes Sémiotiques</w:t>
      </w:r>
      <w:r w:rsidRPr="00CC3AF6">
        <w:rPr>
          <w:rFonts w:cs="Arial"/>
        </w:rPr>
        <w:t xml:space="preserve">, mai </w:t>
      </w:r>
      <w:r>
        <w:rPr>
          <w:rFonts w:cs="Arial"/>
        </w:rPr>
        <w:t>2012</w:t>
      </w:r>
      <w:r w:rsidRPr="00CC3AF6">
        <w:rPr>
          <w:rFonts w:cs="Arial"/>
        </w:rPr>
        <w:t xml:space="preserve">, en ligne : </w:t>
      </w:r>
      <w:hyperlink r:id="rId11" w:history="1">
        <w:r w:rsidRPr="00C21373">
          <w:rPr>
            <w:rStyle w:val="Lienhypertexte"/>
          </w:rPr>
          <w:t>http://epublications.unilim.fr/revues/as/2616</w:t>
        </w:r>
      </w:hyperlink>
      <w:r>
        <w:t>.</w:t>
      </w:r>
    </w:p>
    <w:p w14:paraId="46ED726B" w14:textId="77777777" w:rsidR="00F71BA1" w:rsidRDefault="00F71BA1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>« </w:t>
      </w:r>
      <w:r w:rsidR="009E3A1C" w:rsidRPr="00CC3AF6">
        <w:rPr>
          <w:rFonts w:cs="Arial"/>
        </w:rPr>
        <w:t xml:space="preserve">Pour une sémiologie générale du spectaculaire : Définitions et questions », </w:t>
      </w:r>
      <w:r w:rsidR="009E3A1C" w:rsidRPr="00CC3AF6">
        <w:rPr>
          <w:rFonts w:cs="Arial"/>
          <w:i/>
        </w:rPr>
        <w:t>Nouveaux Actes Sémiotiques</w:t>
      </w:r>
      <w:r w:rsidR="009E3A1C" w:rsidRPr="00CC3AF6">
        <w:rPr>
          <w:rFonts w:cs="Arial"/>
        </w:rPr>
        <w:t xml:space="preserve">, </w:t>
      </w:r>
      <w:r w:rsidR="003F0E9B" w:rsidRPr="00CC3AF6">
        <w:rPr>
          <w:rFonts w:cs="Arial"/>
        </w:rPr>
        <w:t xml:space="preserve">juillet </w:t>
      </w:r>
      <w:r w:rsidR="009E3A1C" w:rsidRPr="00CC3AF6">
        <w:rPr>
          <w:rFonts w:cs="Arial"/>
        </w:rPr>
        <w:t>2011</w:t>
      </w:r>
      <w:r w:rsidR="003F0E9B" w:rsidRPr="00CC3AF6">
        <w:rPr>
          <w:rFonts w:cs="Arial"/>
        </w:rPr>
        <w:t xml:space="preserve">, en ligne : </w:t>
      </w:r>
      <w:hyperlink r:id="rId12" w:history="1">
        <w:r w:rsidR="00C21373" w:rsidRPr="00C21373">
          <w:rPr>
            <w:rStyle w:val="Lienhypertexte"/>
          </w:rPr>
          <w:t>http://epublications.unilim.fr/revues/as/1914</w:t>
        </w:r>
      </w:hyperlink>
      <w:r w:rsidR="009E3A1C" w:rsidRPr="00CC3AF6">
        <w:rPr>
          <w:rFonts w:cs="Arial"/>
        </w:rPr>
        <w:t>.</w:t>
      </w:r>
    </w:p>
    <w:p w14:paraId="1E807E95" w14:textId="2C82794C" w:rsidR="00A74EB2" w:rsidRPr="00A74EB2" w:rsidRDefault="00A74EB2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 xml:space="preserve">« ‘Médias’ et ‘médiations’ : Pour penser et analyser la communication », </w:t>
      </w:r>
      <w:r w:rsidRPr="00CC3AF6">
        <w:rPr>
          <w:rFonts w:cs="Arial"/>
          <w:i/>
        </w:rPr>
        <w:t>in</w:t>
      </w:r>
      <w:r w:rsidRPr="00CC3AF6">
        <w:rPr>
          <w:rFonts w:cs="Arial"/>
        </w:rPr>
        <w:t xml:space="preserve"> M. Colas-Blaise et G.</w:t>
      </w:r>
      <w:r>
        <w:rPr>
          <w:rFonts w:cs="Arial"/>
        </w:rPr>
        <w:t xml:space="preserve"> </w:t>
      </w:r>
      <w:r w:rsidRPr="00CC3AF6">
        <w:rPr>
          <w:rFonts w:cs="Arial"/>
        </w:rPr>
        <w:t>M. Tore (</w:t>
      </w:r>
      <w:proofErr w:type="spellStart"/>
      <w:r w:rsidRPr="00CC3AF6">
        <w:rPr>
          <w:rFonts w:cs="Arial"/>
        </w:rPr>
        <w:t>éds</w:t>
      </w:r>
      <w:proofErr w:type="spellEnd"/>
      <w:r w:rsidRPr="00CC3AF6">
        <w:rPr>
          <w:rFonts w:cs="Arial"/>
        </w:rPr>
        <w:t xml:space="preserve">), </w:t>
      </w:r>
      <w:r w:rsidRPr="00CC3AF6">
        <w:rPr>
          <w:rFonts w:cs="Arial"/>
          <w:i/>
        </w:rPr>
        <w:t>Médias et médiations culturelles au Luxembourg</w:t>
      </w:r>
      <w:r w:rsidRPr="00CC3AF6">
        <w:rPr>
          <w:rFonts w:cs="Arial"/>
        </w:rPr>
        <w:t>,</w:t>
      </w:r>
      <w:r w:rsidRPr="00CC3AF6">
        <w:rPr>
          <w:rFonts w:cs="Arial"/>
          <w:i/>
        </w:rPr>
        <w:t xml:space="preserve"> op. </w:t>
      </w:r>
      <w:proofErr w:type="spellStart"/>
      <w:proofErr w:type="gramStart"/>
      <w:r w:rsidRPr="00CC3AF6">
        <w:rPr>
          <w:rFonts w:cs="Arial"/>
          <w:i/>
        </w:rPr>
        <w:t>cit</w:t>
      </w:r>
      <w:proofErr w:type="spellEnd"/>
      <w:proofErr w:type="gramEnd"/>
      <w:r w:rsidRPr="00CC3AF6">
        <w:rPr>
          <w:rFonts w:cs="Arial"/>
          <w:i/>
        </w:rPr>
        <w:t>.</w:t>
      </w:r>
      <w:r w:rsidRPr="00CC3AF6">
        <w:rPr>
          <w:rFonts w:cs="Arial"/>
        </w:rPr>
        <w:t>, pp. 8-18.</w:t>
      </w:r>
    </w:p>
    <w:p w14:paraId="1E4B4A04" w14:textId="77777777" w:rsidR="00B46976" w:rsidRPr="00CC3AF6" w:rsidRDefault="00B46976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 xml:space="preserve">« Fin de la théorie du cinéma ? Considérations sur l’épistémologie actuelle des études en cinéma », </w:t>
      </w:r>
      <w:r w:rsidRPr="00CC3AF6">
        <w:rPr>
          <w:rFonts w:cs="Arial"/>
          <w:i/>
        </w:rPr>
        <w:t xml:space="preserve">in </w:t>
      </w:r>
      <w:r w:rsidRPr="00CC3AF6">
        <w:rPr>
          <w:rFonts w:cs="Arial"/>
        </w:rPr>
        <w:t xml:space="preserve">P. </w:t>
      </w:r>
      <w:proofErr w:type="spellStart"/>
      <w:r w:rsidRPr="00CC3AF6">
        <w:rPr>
          <w:rFonts w:cs="Arial"/>
        </w:rPr>
        <w:t>Beylot</w:t>
      </w:r>
      <w:proofErr w:type="spellEnd"/>
      <w:r w:rsidRPr="00CC3AF6">
        <w:rPr>
          <w:rFonts w:cs="Arial"/>
        </w:rPr>
        <w:t>, I. Le</w:t>
      </w:r>
      <w:r w:rsidR="0006681B">
        <w:rPr>
          <w:rFonts w:cs="Arial"/>
        </w:rPr>
        <w:t xml:space="preserve"> </w:t>
      </w:r>
      <w:proofErr w:type="spellStart"/>
      <w:r w:rsidRPr="00CC3AF6">
        <w:rPr>
          <w:rFonts w:cs="Arial"/>
        </w:rPr>
        <w:t>Corff</w:t>
      </w:r>
      <w:proofErr w:type="spellEnd"/>
      <w:r w:rsidRPr="00CC3AF6">
        <w:rPr>
          <w:rFonts w:cs="Arial"/>
        </w:rPr>
        <w:t>, M. Marie (</w:t>
      </w:r>
      <w:proofErr w:type="spellStart"/>
      <w:r w:rsidR="00192FD8" w:rsidRPr="00CC3AF6">
        <w:rPr>
          <w:rFonts w:cs="Arial"/>
        </w:rPr>
        <w:t>éds</w:t>
      </w:r>
      <w:proofErr w:type="spellEnd"/>
      <w:r w:rsidRPr="00CC3AF6">
        <w:rPr>
          <w:rFonts w:cs="Arial"/>
        </w:rPr>
        <w:t xml:space="preserve">), </w:t>
      </w:r>
      <w:r w:rsidR="00DA3E93" w:rsidRPr="00CC3AF6">
        <w:rPr>
          <w:rFonts w:cs="Arial"/>
          <w:i/>
        </w:rPr>
        <w:t>Images en question. Ciném</w:t>
      </w:r>
      <w:r w:rsidR="004926AC" w:rsidRPr="00CC3AF6">
        <w:rPr>
          <w:rFonts w:cs="Arial"/>
          <w:i/>
        </w:rPr>
        <w:t>a, télévision, nouvelles images :</w:t>
      </w:r>
      <w:r w:rsidR="00DA3E93" w:rsidRPr="00CC3AF6">
        <w:rPr>
          <w:rFonts w:cs="Arial"/>
          <w:i/>
        </w:rPr>
        <w:t xml:space="preserve"> les voies de la recherche</w:t>
      </w:r>
      <w:r w:rsidRPr="00CC3AF6">
        <w:rPr>
          <w:rFonts w:cs="Arial"/>
        </w:rPr>
        <w:t>, PUB,</w:t>
      </w:r>
      <w:r w:rsidR="00DA3E93" w:rsidRPr="00CC3AF6">
        <w:rPr>
          <w:rFonts w:cs="Arial"/>
        </w:rPr>
        <w:t xml:space="preserve"> 2011, chap. VIII (pp. 113-124)</w:t>
      </w:r>
      <w:r w:rsidRPr="00CC3AF6">
        <w:rPr>
          <w:rFonts w:cs="Arial"/>
        </w:rPr>
        <w:t>.</w:t>
      </w:r>
    </w:p>
    <w:p w14:paraId="49633872" w14:textId="77777777" w:rsidR="00EC700B" w:rsidRPr="00CC3AF6" w:rsidRDefault="00B46976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 xml:space="preserve">« Cinéma expérimental et ‘cinéma oral’ : Jonas </w:t>
      </w:r>
      <w:proofErr w:type="spellStart"/>
      <w:r w:rsidRPr="00CC3AF6">
        <w:rPr>
          <w:rFonts w:cs="Arial"/>
        </w:rPr>
        <w:t>Mekas</w:t>
      </w:r>
      <w:proofErr w:type="spellEnd"/>
      <w:r w:rsidRPr="00CC3AF6">
        <w:rPr>
          <w:rFonts w:cs="Arial"/>
        </w:rPr>
        <w:t xml:space="preserve"> ou le réapprentissage de la vision », </w:t>
      </w:r>
      <w:r w:rsidRPr="00CC3AF6">
        <w:rPr>
          <w:rFonts w:cs="Arial"/>
          <w:i/>
        </w:rPr>
        <w:t xml:space="preserve">in </w:t>
      </w:r>
      <w:r w:rsidRPr="00CC3AF6">
        <w:rPr>
          <w:rFonts w:cs="Arial"/>
        </w:rPr>
        <w:t xml:space="preserve">G. </w:t>
      </w:r>
      <w:proofErr w:type="spellStart"/>
      <w:r w:rsidRPr="00CC3AF6">
        <w:rPr>
          <w:rFonts w:cs="Arial"/>
        </w:rPr>
        <w:t>Lacasse</w:t>
      </w:r>
      <w:proofErr w:type="spellEnd"/>
      <w:r w:rsidRPr="00CC3AF6">
        <w:rPr>
          <w:rFonts w:cs="Arial"/>
        </w:rPr>
        <w:t xml:space="preserve"> </w:t>
      </w:r>
      <w:r w:rsidRPr="00CC3AF6">
        <w:rPr>
          <w:rFonts w:cs="Arial"/>
          <w:i/>
        </w:rPr>
        <w:t xml:space="preserve">et </w:t>
      </w:r>
      <w:proofErr w:type="spellStart"/>
      <w:r w:rsidRPr="00CC3AF6">
        <w:rPr>
          <w:rFonts w:cs="Arial"/>
          <w:i/>
        </w:rPr>
        <w:t>alii</w:t>
      </w:r>
      <w:proofErr w:type="spellEnd"/>
      <w:r w:rsidRPr="00CC3AF6">
        <w:rPr>
          <w:rFonts w:cs="Arial"/>
          <w:i/>
        </w:rPr>
        <w:t xml:space="preserve"> </w:t>
      </w:r>
      <w:r w:rsidRPr="00CC3AF6">
        <w:rPr>
          <w:rFonts w:cs="Arial"/>
        </w:rPr>
        <w:t>(</w:t>
      </w:r>
      <w:proofErr w:type="spellStart"/>
      <w:r w:rsidRPr="00CC3AF6">
        <w:rPr>
          <w:rFonts w:cs="Arial"/>
        </w:rPr>
        <w:t>éds</w:t>
      </w:r>
      <w:proofErr w:type="spellEnd"/>
      <w:r w:rsidRPr="00CC3AF6">
        <w:rPr>
          <w:rFonts w:cs="Arial"/>
        </w:rPr>
        <w:t xml:space="preserve">), </w:t>
      </w:r>
      <w:r w:rsidRPr="00CC3AF6">
        <w:rPr>
          <w:rFonts w:cs="Arial"/>
          <w:i/>
        </w:rPr>
        <w:t>Pratiques orales du cinéma</w:t>
      </w:r>
      <w:r w:rsidR="0000411D" w:rsidRPr="00CC3AF6">
        <w:rPr>
          <w:rFonts w:cs="Arial"/>
          <w:i/>
        </w:rPr>
        <w:t>. Textes choisis</w:t>
      </w:r>
      <w:r w:rsidRPr="00CC3AF6">
        <w:rPr>
          <w:rFonts w:cs="Arial"/>
        </w:rPr>
        <w:t>, Par</w:t>
      </w:r>
      <w:r w:rsidR="0000411D" w:rsidRPr="00CC3AF6">
        <w:rPr>
          <w:rFonts w:cs="Arial"/>
        </w:rPr>
        <w:t xml:space="preserve">is, </w:t>
      </w:r>
      <w:proofErr w:type="spellStart"/>
      <w:r w:rsidR="0000411D" w:rsidRPr="00CC3AF6">
        <w:rPr>
          <w:rFonts w:cs="Arial"/>
        </w:rPr>
        <w:t>L’Harmattan</w:t>
      </w:r>
      <w:proofErr w:type="spellEnd"/>
      <w:r w:rsidR="0000411D" w:rsidRPr="00CC3AF6">
        <w:rPr>
          <w:rFonts w:cs="Arial"/>
        </w:rPr>
        <w:t>, 2011</w:t>
      </w:r>
      <w:r w:rsidR="007935D1" w:rsidRPr="00CC3AF6">
        <w:rPr>
          <w:rFonts w:cs="Arial"/>
        </w:rPr>
        <w:t>, pp. 223-235</w:t>
      </w:r>
      <w:r w:rsidRPr="00CC3AF6">
        <w:rPr>
          <w:rFonts w:cs="Arial"/>
        </w:rPr>
        <w:t>.</w:t>
      </w:r>
    </w:p>
    <w:p w14:paraId="7E7941B4" w14:textId="77777777" w:rsidR="0042236C" w:rsidRPr="00CC3AF6" w:rsidRDefault="00EC700B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>(</w:t>
      </w:r>
      <w:proofErr w:type="gramStart"/>
      <w:r w:rsidRPr="00CC3AF6">
        <w:rPr>
          <w:rFonts w:cs="Arial"/>
        </w:rPr>
        <w:t>avec</w:t>
      </w:r>
      <w:proofErr w:type="gramEnd"/>
      <w:r w:rsidRPr="00CC3AF6">
        <w:rPr>
          <w:rFonts w:cs="Arial"/>
        </w:rPr>
        <w:t xml:space="preserve"> M. Colas-Blaise) « Les pratiques muséales : une étude sémiotique sur l’expérience </w:t>
      </w:r>
      <w:proofErr w:type="spellStart"/>
      <w:r w:rsidRPr="00CC3AF6">
        <w:rPr>
          <w:rFonts w:cs="Arial"/>
        </w:rPr>
        <w:t>spectatorielle</w:t>
      </w:r>
      <w:proofErr w:type="spellEnd"/>
      <w:r w:rsidRPr="00CC3AF6">
        <w:rPr>
          <w:rFonts w:cs="Arial"/>
        </w:rPr>
        <w:t xml:space="preserve"> et ses médiations », </w:t>
      </w:r>
      <w:r w:rsidRPr="00CC3AF6">
        <w:rPr>
          <w:rFonts w:cs="Arial"/>
          <w:i/>
        </w:rPr>
        <w:t>Degrés</w:t>
      </w:r>
      <w:r w:rsidRPr="00CC3AF6">
        <w:rPr>
          <w:rFonts w:cs="Arial"/>
        </w:rPr>
        <w:t>, 142, 2010, chap. f (1-21).</w:t>
      </w:r>
    </w:p>
    <w:p w14:paraId="0CDAA3DC" w14:textId="77777777" w:rsidR="00B46976" w:rsidRPr="00CC3AF6" w:rsidRDefault="0042236C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 xml:space="preserve">« Médiations : Médias et Art dans les questionnements interdisciplinaires actuels et dans l’approche sémiotique », </w:t>
      </w:r>
      <w:proofErr w:type="spellStart"/>
      <w:r w:rsidRPr="00CC3AF6">
        <w:rPr>
          <w:rFonts w:cs="Arial"/>
          <w:i/>
        </w:rPr>
        <w:t>Signata</w:t>
      </w:r>
      <w:proofErr w:type="spellEnd"/>
      <w:r w:rsidRPr="00CC3AF6">
        <w:rPr>
          <w:rFonts w:cs="Arial"/>
          <w:i/>
        </w:rPr>
        <w:t>. Annales des sémiotiques/</w:t>
      </w:r>
      <w:proofErr w:type="spellStart"/>
      <w:r w:rsidRPr="00CC3AF6">
        <w:rPr>
          <w:rFonts w:cs="Arial"/>
          <w:i/>
        </w:rPr>
        <w:t>Annals</w:t>
      </w:r>
      <w:proofErr w:type="spellEnd"/>
      <w:r w:rsidRPr="00CC3AF6">
        <w:rPr>
          <w:rFonts w:cs="Arial"/>
          <w:i/>
        </w:rPr>
        <w:t xml:space="preserve"> of </w:t>
      </w:r>
      <w:proofErr w:type="spellStart"/>
      <w:r w:rsidRPr="00CC3AF6">
        <w:rPr>
          <w:rFonts w:cs="Arial"/>
          <w:i/>
        </w:rPr>
        <w:t>semiotics</w:t>
      </w:r>
      <w:proofErr w:type="spellEnd"/>
      <w:r w:rsidRPr="00CC3AF6">
        <w:rPr>
          <w:rFonts w:cs="Arial"/>
        </w:rPr>
        <w:t>, 1, 2010, pp. 207-237.</w:t>
      </w:r>
    </w:p>
    <w:p w14:paraId="3ACCE000" w14:textId="77777777" w:rsidR="00B32B10" w:rsidRPr="00CC3AF6" w:rsidRDefault="00B46976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>(</w:t>
      </w:r>
      <w:proofErr w:type="gramStart"/>
      <w:r w:rsidRPr="00CC3AF6">
        <w:rPr>
          <w:rFonts w:cs="Arial"/>
        </w:rPr>
        <w:t>avec</w:t>
      </w:r>
      <w:proofErr w:type="gramEnd"/>
      <w:r w:rsidRPr="00CC3AF6">
        <w:rPr>
          <w:rFonts w:cs="Arial"/>
        </w:rPr>
        <w:t xml:space="preserve"> M. Colas-Blaise </w:t>
      </w:r>
      <w:r w:rsidRPr="00CC3AF6">
        <w:rPr>
          <w:rFonts w:cs="Arial"/>
          <w:i/>
        </w:rPr>
        <w:t>et al.</w:t>
      </w:r>
      <w:r w:rsidRPr="00CC3AF6">
        <w:rPr>
          <w:rFonts w:cs="Arial"/>
        </w:rPr>
        <w:t xml:space="preserve">) </w:t>
      </w:r>
      <w:r w:rsidRPr="00176B48">
        <w:rPr>
          <w:rFonts w:cs="Arial"/>
          <w:lang w:val="en-US"/>
        </w:rPr>
        <w:t>« </w:t>
      </w:r>
      <w:proofErr w:type="spellStart"/>
      <w:r w:rsidRPr="00176B48">
        <w:rPr>
          <w:rFonts w:cs="Arial"/>
          <w:lang w:val="en-US"/>
        </w:rPr>
        <w:t>Räumen</w:t>
      </w:r>
      <w:proofErr w:type="spellEnd"/>
      <w:r w:rsidRPr="00176B48">
        <w:rPr>
          <w:rFonts w:cs="Arial"/>
          <w:lang w:val="en-US"/>
        </w:rPr>
        <w:t xml:space="preserve"> und </w:t>
      </w:r>
      <w:proofErr w:type="spellStart"/>
      <w:r w:rsidRPr="00176B48">
        <w:rPr>
          <w:rFonts w:cs="Arial"/>
          <w:lang w:val="en-US"/>
        </w:rPr>
        <w:t>Identitäten</w:t>
      </w:r>
      <w:proofErr w:type="spellEnd"/>
      <w:r w:rsidRPr="00176B48">
        <w:rPr>
          <w:rFonts w:cs="Arial"/>
          <w:lang w:val="en-US"/>
        </w:rPr>
        <w:t xml:space="preserve"> », </w:t>
      </w:r>
      <w:r w:rsidRPr="00176B48">
        <w:rPr>
          <w:rFonts w:cs="Arial"/>
          <w:i/>
          <w:lang w:val="en-US"/>
        </w:rPr>
        <w:t>in</w:t>
      </w:r>
      <w:r w:rsidRPr="00176B48">
        <w:rPr>
          <w:rFonts w:cs="Arial"/>
          <w:lang w:val="en-US"/>
        </w:rPr>
        <w:t xml:space="preserve"> IPSE (</w:t>
      </w:r>
      <w:proofErr w:type="spellStart"/>
      <w:r w:rsidR="00192FD8" w:rsidRPr="00176B48">
        <w:rPr>
          <w:rFonts w:cs="Arial"/>
          <w:lang w:val="en-US"/>
        </w:rPr>
        <w:t>éds</w:t>
      </w:r>
      <w:proofErr w:type="spellEnd"/>
      <w:r w:rsidRPr="00176B48">
        <w:rPr>
          <w:rFonts w:cs="Arial"/>
          <w:lang w:val="en-US"/>
        </w:rPr>
        <w:t xml:space="preserve">), </w:t>
      </w:r>
      <w:r w:rsidRPr="00176B48">
        <w:rPr>
          <w:rFonts w:cs="Arial"/>
          <w:i/>
          <w:lang w:val="en-US"/>
        </w:rPr>
        <w:t xml:space="preserve">Doing Identity in Luxembourg. </w:t>
      </w:r>
      <w:proofErr w:type="spellStart"/>
      <w:r w:rsidRPr="00CC3AF6">
        <w:rPr>
          <w:rFonts w:cs="Arial"/>
          <w:i/>
        </w:rPr>
        <w:t>Subjektive</w:t>
      </w:r>
      <w:proofErr w:type="spellEnd"/>
      <w:r w:rsidRPr="00CC3AF6">
        <w:rPr>
          <w:rFonts w:cs="Arial"/>
          <w:i/>
        </w:rPr>
        <w:t xml:space="preserve"> </w:t>
      </w:r>
      <w:proofErr w:type="spellStart"/>
      <w:r w:rsidRPr="00CC3AF6">
        <w:rPr>
          <w:rFonts w:cs="Arial"/>
          <w:i/>
        </w:rPr>
        <w:t>Aneignungen</w:t>
      </w:r>
      <w:proofErr w:type="spellEnd"/>
      <w:r w:rsidRPr="00CC3AF6">
        <w:rPr>
          <w:rFonts w:cs="Arial"/>
          <w:i/>
        </w:rPr>
        <w:t xml:space="preserve"> – </w:t>
      </w:r>
      <w:proofErr w:type="spellStart"/>
      <w:r w:rsidRPr="00CC3AF6">
        <w:rPr>
          <w:rFonts w:cs="Arial"/>
          <w:i/>
        </w:rPr>
        <w:t>institutionelle</w:t>
      </w:r>
      <w:proofErr w:type="spellEnd"/>
      <w:r w:rsidRPr="00CC3AF6">
        <w:rPr>
          <w:rFonts w:cs="Arial"/>
          <w:i/>
        </w:rPr>
        <w:t xml:space="preserve"> </w:t>
      </w:r>
      <w:proofErr w:type="spellStart"/>
      <w:r w:rsidRPr="00CC3AF6">
        <w:rPr>
          <w:rFonts w:cs="Arial"/>
          <w:i/>
        </w:rPr>
        <w:t>Zuschreibungen</w:t>
      </w:r>
      <w:proofErr w:type="spellEnd"/>
      <w:r w:rsidRPr="00CC3AF6">
        <w:rPr>
          <w:rFonts w:cs="Arial"/>
          <w:i/>
        </w:rPr>
        <w:t xml:space="preserve"> – </w:t>
      </w:r>
      <w:proofErr w:type="spellStart"/>
      <w:r w:rsidRPr="00CC3AF6">
        <w:rPr>
          <w:rFonts w:cs="Arial"/>
          <w:i/>
        </w:rPr>
        <w:t>sozio-kulturelle</w:t>
      </w:r>
      <w:proofErr w:type="spellEnd"/>
      <w:r w:rsidRPr="00CC3AF6">
        <w:rPr>
          <w:rFonts w:cs="Arial"/>
          <w:i/>
        </w:rPr>
        <w:t xml:space="preserve"> </w:t>
      </w:r>
      <w:proofErr w:type="spellStart"/>
      <w:r w:rsidRPr="00CC3AF6">
        <w:rPr>
          <w:rFonts w:cs="Arial"/>
          <w:i/>
        </w:rPr>
        <w:t>Milieus</w:t>
      </w:r>
      <w:proofErr w:type="spellEnd"/>
      <w:r w:rsidRPr="00CC3AF6">
        <w:rPr>
          <w:rFonts w:cs="Arial"/>
        </w:rPr>
        <w:t xml:space="preserve">, Bielefeld, </w:t>
      </w:r>
      <w:proofErr w:type="spellStart"/>
      <w:r w:rsidRPr="00CC3AF6">
        <w:rPr>
          <w:rFonts w:cs="Arial"/>
        </w:rPr>
        <w:t>Transcript</w:t>
      </w:r>
      <w:proofErr w:type="spellEnd"/>
      <w:r w:rsidRPr="00CC3AF6">
        <w:rPr>
          <w:rFonts w:cs="Arial"/>
        </w:rPr>
        <w:t>, 2010,</w:t>
      </w:r>
      <w:r w:rsidRPr="00CC3AF6">
        <w:rPr>
          <w:rFonts w:cs="Arial"/>
          <w:i/>
        </w:rPr>
        <w:t xml:space="preserve"> </w:t>
      </w:r>
      <w:r w:rsidRPr="00CC3AF6">
        <w:rPr>
          <w:rFonts w:cs="Arial"/>
        </w:rPr>
        <w:t>pp. 105-164.</w:t>
      </w:r>
    </w:p>
    <w:p w14:paraId="60BA38DD" w14:textId="77777777" w:rsidR="00A83011" w:rsidRPr="00CC3AF6" w:rsidRDefault="00B32B10" w:rsidP="006A4D1A">
      <w:pPr>
        <w:spacing w:after="100"/>
        <w:ind w:left="1440" w:hanging="720"/>
        <w:jc w:val="both"/>
        <w:rPr>
          <w:rFonts w:cs="Arial"/>
        </w:rPr>
      </w:pPr>
      <w:r w:rsidRPr="00176B48">
        <w:rPr>
          <w:rFonts w:cs="Arial"/>
          <w:lang w:val="en-US"/>
        </w:rPr>
        <w:t>-</w:t>
      </w:r>
      <w:r w:rsidRPr="00176B48">
        <w:rPr>
          <w:rFonts w:cs="Arial"/>
          <w:lang w:val="en-US"/>
        </w:rPr>
        <w:tab/>
        <w:t xml:space="preserve">Trad. </w:t>
      </w:r>
      <w:proofErr w:type="spellStart"/>
      <w:r w:rsidRPr="00176B48">
        <w:rPr>
          <w:rFonts w:cs="Arial"/>
          <w:lang w:val="en-US"/>
        </w:rPr>
        <w:t>angl</w:t>
      </w:r>
      <w:proofErr w:type="gramStart"/>
      <w:r w:rsidRPr="00176B48">
        <w:rPr>
          <w:rFonts w:cs="Arial"/>
          <w:lang w:val="en-US"/>
        </w:rPr>
        <w:t>.</w:t>
      </w:r>
      <w:proofErr w:type="spellEnd"/>
      <w:r w:rsidRPr="00176B48">
        <w:rPr>
          <w:rFonts w:cs="Arial"/>
          <w:lang w:val="en-US"/>
        </w:rPr>
        <w:t> :</w:t>
      </w:r>
      <w:proofErr w:type="gramEnd"/>
      <w:r w:rsidRPr="00176B48">
        <w:rPr>
          <w:rFonts w:cs="Arial"/>
          <w:lang w:val="en-US"/>
        </w:rPr>
        <w:t xml:space="preserve"> « Spaces and Identities », </w:t>
      </w:r>
      <w:r w:rsidRPr="00176B48">
        <w:rPr>
          <w:rFonts w:cs="Arial"/>
          <w:i/>
          <w:lang w:val="en-US"/>
        </w:rPr>
        <w:t xml:space="preserve">in </w:t>
      </w:r>
      <w:r w:rsidRPr="00176B48">
        <w:rPr>
          <w:rFonts w:cs="Arial"/>
          <w:lang w:val="en-US"/>
        </w:rPr>
        <w:t>IPSE (</w:t>
      </w:r>
      <w:proofErr w:type="spellStart"/>
      <w:r w:rsidR="00192FD8" w:rsidRPr="00176B48">
        <w:rPr>
          <w:rFonts w:cs="Arial"/>
          <w:lang w:val="en-US"/>
        </w:rPr>
        <w:t>éds</w:t>
      </w:r>
      <w:proofErr w:type="spellEnd"/>
      <w:r w:rsidRPr="00176B48">
        <w:rPr>
          <w:rFonts w:cs="Arial"/>
          <w:lang w:val="en-US"/>
        </w:rPr>
        <w:t xml:space="preserve">), </w:t>
      </w:r>
      <w:r w:rsidRPr="00176B48">
        <w:rPr>
          <w:rFonts w:cs="Arial"/>
          <w:i/>
          <w:lang w:val="en-US"/>
        </w:rPr>
        <w:t xml:space="preserve">Doing Identity in Luxembourg. </w:t>
      </w:r>
      <w:r w:rsidRPr="00CC3AF6">
        <w:rPr>
          <w:rFonts w:cs="Arial"/>
          <w:i/>
        </w:rPr>
        <w:t xml:space="preserve">Subjective Appropriations – </w:t>
      </w:r>
      <w:proofErr w:type="spellStart"/>
      <w:r w:rsidRPr="00CC3AF6">
        <w:rPr>
          <w:rFonts w:cs="Arial"/>
          <w:i/>
        </w:rPr>
        <w:t>Institutional</w:t>
      </w:r>
      <w:proofErr w:type="spellEnd"/>
      <w:r w:rsidRPr="00CC3AF6">
        <w:rPr>
          <w:rFonts w:cs="Arial"/>
          <w:i/>
        </w:rPr>
        <w:t xml:space="preserve"> Attributions – Socio-Cultural </w:t>
      </w:r>
      <w:proofErr w:type="spellStart"/>
      <w:r w:rsidRPr="00CC3AF6">
        <w:rPr>
          <w:rFonts w:cs="Arial"/>
          <w:i/>
        </w:rPr>
        <w:t>Milieus</w:t>
      </w:r>
      <w:proofErr w:type="spellEnd"/>
      <w:r w:rsidRPr="00CC3AF6">
        <w:rPr>
          <w:rFonts w:cs="Arial"/>
        </w:rPr>
        <w:t xml:space="preserve">, Bielefeld, </w:t>
      </w:r>
      <w:proofErr w:type="spellStart"/>
      <w:r w:rsidRPr="00CC3AF6">
        <w:rPr>
          <w:rFonts w:cs="Arial"/>
        </w:rPr>
        <w:t>Transcript</w:t>
      </w:r>
      <w:proofErr w:type="spellEnd"/>
      <w:r w:rsidRPr="00CC3AF6">
        <w:rPr>
          <w:rFonts w:cs="Arial"/>
        </w:rPr>
        <w:t>, 2011, pp. 107-164.</w:t>
      </w:r>
    </w:p>
    <w:p w14:paraId="63246075" w14:textId="77777777" w:rsidR="00B46976" w:rsidRPr="00CC3AF6" w:rsidRDefault="00A83011" w:rsidP="006A4D1A">
      <w:pPr>
        <w:spacing w:after="100"/>
        <w:ind w:left="1440" w:hanging="720"/>
        <w:jc w:val="both"/>
        <w:rPr>
          <w:rFonts w:cs="Arial"/>
        </w:rPr>
      </w:pPr>
      <w:r w:rsidRPr="00CC3AF6">
        <w:rPr>
          <w:rFonts w:cs="Arial"/>
        </w:rPr>
        <w:t>-</w:t>
      </w:r>
      <w:r w:rsidRPr="00CC3AF6">
        <w:rPr>
          <w:rFonts w:cs="Arial"/>
        </w:rPr>
        <w:tab/>
        <w:t xml:space="preserve">Trad. </w:t>
      </w:r>
      <w:proofErr w:type="spellStart"/>
      <w:r w:rsidRPr="00CC3AF6">
        <w:rPr>
          <w:rFonts w:cs="Arial"/>
        </w:rPr>
        <w:t>fr.</w:t>
      </w:r>
      <w:proofErr w:type="spellEnd"/>
      <w:r w:rsidRPr="00CC3AF6">
        <w:rPr>
          <w:rFonts w:cs="Arial"/>
        </w:rPr>
        <w:t xml:space="preserve"> : « Espaces et identités », </w:t>
      </w:r>
      <w:r w:rsidRPr="00CC3AF6">
        <w:rPr>
          <w:rFonts w:cs="Arial"/>
          <w:i/>
        </w:rPr>
        <w:t xml:space="preserve">in </w:t>
      </w:r>
      <w:r w:rsidRPr="00CC3AF6">
        <w:rPr>
          <w:rFonts w:cs="Arial"/>
        </w:rPr>
        <w:t xml:space="preserve">IPSE (éd.), </w:t>
      </w:r>
      <w:r w:rsidRPr="00CC3AF6">
        <w:rPr>
          <w:rFonts w:cs="Arial"/>
          <w:i/>
        </w:rPr>
        <w:t>Construire des identités au Luxembourg. Appropriations subjectives – Projections institutionnelles – Milieux socio-culturels</w:t>
      </w:r>
      <w:r w:rsidRPr="00CC3AF6">
        <w:rPr>
          <w:rFonts w:cs="Arial"/>
        </w:rPr>
        <w:t>, Paris, Berg International, 2011, pp. 113-170.</w:t>
      </w:r>
    </w:p>
    <w:p w14:paraId="0595511C" w14:textId="77777777" w:rsidR="00DF7737" w:rsidRPr="00CC3AF6" w:rsidRDefault="00B46976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 xml:space="preserve">« Avec Hjelmslev et </w:t>
      </w:r>
      <w:proofErr w:type="spellStart"/>
      <w:r w:rsidRPr="00CC3AF6">
        <w:rPr>
          <w:rFonts w:cs="Arial"/>
        </w:rPr>
        <w:t>Zilberberg</w:t>
      </w:r>
      <w:proofErr w:type="spellEnd"/>
      <w:r w:rsidRPr="00CC3AF6">
        <w:rPr>
          <w:rFonts w:cs="Arial"/>
        </w:rPr>
        <w:t xml:space="preserve"> au cinéma : intensités de l’audio-vision, rhétoriques audiovisuelles », </w:t>
      </w:r>
      <w:r w:rsidRPr="00CC3AF6">
        <w:rPr>
          <w:rFonts w:cs="Arial"/>
          <w:i/>
        </w:rPr>
        <w:t>in</w:t>
      </w:r>
      <w:r w:rsidRPr="00CC3AF6">
        <w:rPr>
          <w:rFonts w:cs="Arial"/>
        </w:rPr>
        <w:t xml:space="preserve"> D. </w:t>
      </w:r>
      <w:proofErr w:type="spellStart"/>
      <w:r w:rsidRPr="00CC3AF6">
        <w:rPr>
          <w:rFonts w:cs="Arial"/>
        </w:rPr>
        <w:t>Ablali</w:t>
      </w:r>
      <w:proofErr w:type="spellEnd"/>
      <w:r w:rsidRPr="00CC3AF6">
        <w:rPr>
          <w:rFonts w:cs="Arial"/>
        </w:rPr>
        <w:t xml:space="preserve"> et S. </w:t>
      </w:r>
      <w:proofErr w:type="spellStart"/>
      <w:r w:rsidRPr="00CC3AF6">
        <w:rPr>
          <w:rFonts w:cs="Arial"/>
        </w:rPr>
        <w:t>Badir</w:t>
      </w:r>
      <w:proofErr w:type="spellEnd"/>
      <w:r w:rsidRPr="00CC3AF6">
        <w:rPr>
          <w:rFonts w:cs="Arial"/>
        </w:rPr>
        <w:t xml:space="preserve"> (</w:t>
      </w:r>
      <w:proofErr w:type="spellStart"/>
      <w:r w:rsidR="00192FD8" w:rsidRPr="00CC3AF6">
        <w:rPr>
          <w:rFonts w:cs="Arial"/>
        </w:rPr>
        <w:t>éds</w:t>
      </w:r>
      <w:proofErr w:type="spellEnd"/>
      <w:r w:rsidRPr="00CC3AF6">
        <w:rPr>
          <w:rFonts w:cs="Arial"/>
        </w:rPr>
        <w:t xml:space="preserve">), </w:t>
      </w:r>
      <w:r w:rsidRPr="00CC3AF6">
        <w:rPr>
          <w:rFonts w:cs="Arial"/>
          <w:i/>
        </w:rPr>
        <w:t xml:space="preserve">Analytiques du sensible. Pour Claude </w:t>
      </w:r>
      <w:proofErr w:type="spellStart"/>
      <w:r w:rsidRPr="00CC3AF6">
        <w:rPr>
          <w:rFonts w:cs="Arial"/>
          <w:i/>
        </w:rPr>
        <w:t>Zilberberg</w:t>
      </w:r>
      <w:proofErr w:type="spellEnd"/>
      <w:r w:rsidRPr="00CC3AF6">
        <w:rPr>
          <w:rFonts w:cs="Arial"/>
        </w:rPr>
        <w:t>, Limoges, Lambert-Lucas, 2009, pp. 159-176.</w:t>
      </w:r>
      <w:r w:rsidR="00DF7737" w:rsidRPr="00CC3AF6">
        <w:rPr>
          <w:rFonts w:cs="Arial"/>
        </w:rPr>
        <w:t xml:space="preserve"> </w:t>
      </w:r>
    </w:p>
    <w:p w14:paraId="4C55422A" w14:textId="77777777" w:rsidR="00B46976" w:rsidRPr="00CC3AF6" w:rsidRDefault="00DF7737" w:rsidP="006A4D1A">
      <w:pPr>
        <w:spacing w:after="100"/>
        <w:ind w:left="1440" w:hanging="720"/>
        <w:jc w:val="both"/>
        <w:rPr>
          <w:rFonts w:cs="Arial"/>
        </w:rPr>
      </w:pPr>
      <w:r w:rsidRPr="00CC3AF6">
        <w:rPr>
          <w:rFonts w:cs="Arial"/>
        </w:rPr>
        <w:lastRenderedPageBreak/>
        <w:t>-</w:t>
      </w:r>
      <w:r w:rsidRPr="00CC3AF6">
        <w:rPr>
          <w:rFonts w:cs="Arial"/>
        </w:rPr>
        <w:tab/>
        <w:t>Trad. esp. : « </w:t>
      </w:r>
      <w:proofErr w:type="spellStart"/>
      <w:r w:rsidRPr="00CC3AF6">
        <w:rPr>
          <w:rFonts w:cs="Arial"/>
        </w:rPr>
        <w:t>Intensidades</w:t>
      </w:r>
      <w:proofErr w:type="spellEnd"/>
      <w:r w:rsidRPr="00CC3AF6">
        <w:rPr>
          <w:rFonts w:cs="Arial"/>
        </w:rPr>
        <w:t xml:space="preserve"> y </w:t>
      </w:r>
      <w:proofErr w:type="spellStart"/>
      <w:r w:rsidRPr="00CC3AF6">
        <w:rPr>
          <w:rFonts w:cs="Arial"/>
        </w:rPr>
        <w:t>retóricas</w:t>
      </w:r>
      <w:proofErr w:type="spellEnd"/>
      <w:r w:rsidRPr="00CC3AF6">
        <w:rPr>
          <w:rFonts w:cs="Arial"/>
        </w:rPr>
        <w:t xml:space="preserve"> </w:t>
      </w:r>
      <w:proofErr w:type="spellStart"/>
      <w:r w:rsidRPr="00CC3AF6">
        <w:rPr>
          <w:rFonts w:cs="Arial"/>
        </w:rPr>
        <w:t>del</w:t>
      </w:r>
      <w:proofErr w:type="spellEnd"/>
      <w:r w:rsidRPr="00CC3AF6">
        <w:rPr>
          <w:rFonts w:cs="Arial"/>
        </w:rPr>
        <w:t xml:space="preserve"> texto </w:t>
      </w:r>
      <w:proofErr w:type="spellStart"/>
      <w:r w:rsidRPr="00CC3AF6">
        <w:rPr>
          <w:rFonts w:cs="Arial"/>
        </w:rPr>
        <w:t>audiovisual</w:t>
      </w:r>
      <w:proofErr w:type="spellEnd"/>
      <w:r w:rsidRPr="00CC3AF6">
        <w:rPr>
          <w:rFonts w:cs="Arial"/>
        </w:rPr>
        <w:t xml:space="preserve"> », </w:t>
      </w:r>
      <w:proofErr w:type="spellStart"/>
      <w:r w:rsidRPr="00CC3AF6">
        <w:rPr>
          <w:rFonts w:cs="Arial"/>
          <w:i/>
        </w:rPr>
        <w:t>Contratexto</w:t>
      </w:r>
      <w:proofErr w:type="spellEnd"/>
      <w:r w:rsidRPr="00CC3AF6">
        <w:rPr>
          <w:rFonts w:cs="Arial"/>
          <w:i/>
        </w:rPr>
        <w:t xml:space="preserve">. </w:t>
      </w:r>
      <w:proofErr w:type="spellStart"/>
      <w:r w:rsidRPr="00CC3AF6">
        <w:rPr>
          <w:rFonts w:cs="Arial"/>
          <w:i/>
        </w:rPr>
        <w:t>Revista</w:t>
      </w:r>
      <w:proofErr w:type="spellEnd"/>
      <w:r w:rsidRPr="00CC3AF6">
        <w:rPr>
          <w:rFonts w:cs="Arial"/>
          <w:i/>
        </w:rPr>
        <w:t xml:space="preserve"> de la </w:t>
      </w:r>
      <w:proofErr w:type="spellStart"/>
      <w:r w:rsidRPr="00CC3AF6">
        <w:rPr>
          <w:rFonts w:cs="Arial"/>
          <w:i/>
        </w:rPr>
        <w:t>Facultad</w:t>
      </w:r>
      <w:proofErr w:type="spellEnd"/>
      <w:r w:rsidRPr="00CC3AF6">
        <w:rPr>
          <w:rFonts w:cs="Arial"/>
          <w:i/>
        </w:rPr>
        <w:t xml:space="preserve"> de </w:t>
      </w:r>
      <w:proofErr w:type="spellStart"/>
      <w:r w:rsidRPr="00CC3AF6">
        <w:rPr>
          <w:rFonts w:cs="Arial"/>
          <w:i/>
        </w:rPr>
        <w:t>Comunicación</w:t>
      </w:r>
      <w:proofErr w:type="spellEnd"/>
      <w:r w:rsidRPr="00CC3AF6">
        <w:rPr>
          <w:rFonts w:cs="Arial"/>
        </w:rPr>
        <w:t xml:space="preserve">, 2011, 19, pp. 99-114. </w:t>
      </w:r>
    </w:p>
    <w:p w14:paraId="7DD8186D" w14:textId="77777777" w:rsidR="00B46976" w:rsidRPr="00CC3AF6" w:rsidRDefault="00B46976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  <w:color w:val="000000"/>
        </w:rPr>
        <w:t xml:space="preserve">« Question(s) d’une sémiotique du cinéma : à partir de </w:t>
      </w:r>
      <w:r w:rsidRPr="00CC3AF6">
        <w:rPr>
          <w:rFonts w:cs="Arial"/>
          <w:i/>
          <w:color w:val="000000"/>
        </w:rPr>
        <w:t>Walden (</w:t>
      </w:r>
      <w:proofErr w:type="spellStart"/>
      <w:r w:rsidRPr="00CC3AF6">
        <w:rPr>
          <w:rFonts w:cs="Arial"/>
          <w:i/>
          <w:color w:val="000000"/>
        </w:rPr>
        <w:t>Diaries</w:t>
      </w:r>
      <w:proofErr w:type="spellEnd"/>
      <w:r w:rsidRPr="00CC3AF6">
        <w:rPr>
          <w:rFonts w:cs="Arial"/>
          <w:i/>
          <w:color w:val="000000"/>
        </w:rPr>
        <w:t xml:space="preserve">, Notes and Sketches) </w:t>
      </w:r>
      <w:r w:rsidRPr="00CC3AF6">
        <w:rPr>
          <w:rFonts w:cs="Arial"/>
          <w:color w:val="000000"/>
        </w:rPr>
        <w:t xml:space="preserve">de Jonas </w:t>
      </w:r>
      <w:proofErr w:type="spellStart"/>
      <w:r w:rsidRPr="00CC3AF6">
        <w:rPr>
          <w:rFonts w:cs="Arial"/>
          <w:color w:val="000000"/>
        </w:rPr>
        <w:t>Mekas</w:t>
      </w:r>
      <w:proofErr w:type="spellEnd"/>
      <w:r w:rsidRPr="00CC3AF6">
        <w:rPr>
          <w:rFonts w:cs="Arial"/>
          <w:color w:val="000000"/>
        </w:rPr>
        <w:t xml:space="preserve"> », </w:t>
      </w:r>
      <w:r w:rsidRPr="00CC3AF6">
        <w:rPr>
          <w:rFonts w:cs="Arial"/>
          <w:i/>
          <w:color w:val="000000"/>
        </w:rPr>
        <w:t>Actes du congrès de l’ASF</w:t>
      </w:r>
      <w:r w:rsidRPr="00CC3AF6">
        <w:rPr>
          <w:rFonts w:cs="Arial"/>
          <w:color w:val="000000"/>
        </w:rPr>
        <w:t xml:space="preserve">, en ligne : </w:t>
      </w:r>
      <w:hyperlink r:id="rId13" w:history="1">
        <w:r w:rsidRPr="00CC3AF6">
          <w:rPr>
            <w:rStyle w:val="Lienhypertexte"/>
          </w:rPr>
          <w:t>http://afssemio.com/semio2007/spip.php?article47</w:t>
        </w:r>
      </w:hyperlink>
      <w:r w:rsidRPr="00CC3AF6">
        <w:rPr>
          <w:rFonts w:cs="Arial"/>
          <w:color w:val="000000"/>
        </w:rPr>
        <w:t>, 2008.</w:t>
      </w:r>
    </w:p>
    <w:p w14:paraId="662DFF43" w14:textId="77777777" w:rsidR="00B46976" w:rsidRPr="00176B48" w:rsidRDefault="00B46976" w:rsidP="006A4D1A">
      <w:pPr>
        <w:numPr>
          <w:ilvl w:val="0"/>
          <w:numId w:val="1"/>
        </w:numPr>
        <w:spacing w:after="100"/>
        <w:jc w:val="both"/>
        <w:rPr>
          <w:rFonts w:cs="Arial"/>
          <w:lang w:val="it-IT"/>
        </w:rPr>
      </w:pPr>
      <w:proofErr w:type="gramStart"/>
      <w:r w:rsidRPr="00176B48">
        <w:rPr>
          <w:rFonts w:cs="Arial"/>
          <w:color w:val="000000"/>
          <w:lang w:val="it-IT"/>
        </w:rPr>
        <w:t>« Sacro</w:t>
      </w:r>
      <w:proofErr w:type="gramEnd"/>
      <w:r w:rsidRPr="00176B48">
        <w:rPr>
          <w:rFonts w:cs="Arial"/>
          <w:color w:val="000000"/>
          <w:lang w:val="it-IT"/>
        </w:rPr>
        <w:t xml:space="preserve"> e medium cinematografico : analisi figurale di </w:t>
      </w:r>
      <w:r w:rsidRPr="00176B48">
        <w:rPr>
          <w:rFonts w:cs="Arial"/>
          <w:i/>
          <w:color w:val="000000"/>
          <w:lang w:val="it-IT"/>
        </w:rPr>
        <w:t xml:space="preserve">Madre e figlio </w:t>
      </w:r>
      <w:r w:rsidRPr="00176B48">
        <w:rPr>
          <w:rFonts w:cs="Arial"/>
          <w:color w:val="000000"/>
          <w:lang w:val="it-IT"/>
        </w:rPr>
        <w:t xml:space="preserve">di </w:t>
      </w:r>
      <w:proofErr w:type="spellStart"/>
      <w:r w:rsidRPr="00176B48">
        <w:rPr>
          <w:rFonts w:cs="Arial"/>
          <w:color w:val="000000"/>
          <w:lang w:val="it-IT"/>
        </w:rPr>
        <w:t>Sokurov</w:t>
      </w:r>
      <w:proofErr w:type="spellEnd"/>
      <w:r w:rsidRPr="00176B48">
        <w:rPr>
          <w:rFonts w:cs="Arial"/>
          <w:color w:val="000000"/>
          <w:lang w:val="it-IT"/>
        </w:rPr>
        <w:t xml:space="preserve"> », </w:t>
      </w:r>
      <w:r w:rsidRPr="00176B48">
        <w:rPr>
          <w:rFonts w:cs="Arial"/>
          <w:i/>
          <w:iCs/>
          <w:lang w:val="it-IT"/>
        </w:rPr>
        <w:t xml:space="preserve">E/C </w:t>
      </w:r>
      <w:r w:rsidRPr="00176B48">
        <w:rPr>
          <w:rFonts w:cs="Arial"/>
          <w:iCs/>
          <w:lang w:val="it-IT"/>
        </w:rPr>
        <w:t>(</w:t>
      </w:r>
      <w:proofErr w:type="spellStart"/>
      <w:r w:rsidRPr="00176B48">
        <w:rPr>
          <w:rFonts w:cs="Arial"/>
          <w:lang w:val="it-IT"/>
        </w:rPr>
        <w:t>revue</w:t>
      </w:r>
      <w:proofErr w:type="spellEnd"/>
      <w:r w:rsidRPr="00176B48">
        <w:rPr>
          <w:rFonts w:cs="Arial"/>
          <w:lang w:val="it-IT"/>
        </w:rPr>
        <w:t xml:space="preserve"> en </w:t>
      </w:r>
      <w:proofErr w:type="spellStart"/>
      <w:r w:rsidRPr="00176B48">
        <w:rPr>
          <w:rFonts w:cs="Arial"/>
          <w:lang w:val="it-IT"/>
        </w:rPr>
        <w:t>ligne</w:t>
      </w:r>
      <w:proofErr w:type="spellEnd"/>
      <w:r w:rsidRPr="00176B48">
        <w:rPr>
          <w:rFonts w:cs="Arial"/>
          <w:lang w:val="it-IT"/>
        </w:rPr>
        <w:t xml:space="preserve"> de l’Associazione Italiana di Studi Semiotici), </w:t>
      </w:r>
      <w:hyperlink r:id="rId14" w:history="1">
        <w:r w:rsidRPr="00176B48">
          <w:rPr>
            <w:rStyle w:val="Lienhypertexte"/>
            <w:lang w:val="it-IT"/>
          </w:rPr>
          <w:t>http://www.ec-aiss.it</w:t>
        </w:r>
      </w:hyperlink>
      <w:r w:rsidRPr="00176B48">
        <w:rPr>
          <w:rFonts w:cs="Arial"/>
          <w:lang w:val="it-IT"/>
        </w:rPr>
        <w:t xml:space="preserve">, </w:t>
      </w:r>
      <w:proofErr w:type="spellStart"/>
      <w:r w:rsidRPr="00176B48">
        <w:rPr>
          <w:rFonts w:cs="Arial"/>
          <w:lang w:val="it-IT"/>
        </w:rPr>
        <w:t>mars</w:t>
      </w:r>
      <w:proofErr w:type="spellEnd"/>
      <w:r w:rsidRPr="00176B48">
        <w:rPr>
          <w:rFonts w:cs="Arial"/>
          <w:lang w:val="it-IT"/>
        </w:rPr>
        <w:t xml:space="preserve"> 2008.</w:t>
      </w:r>
    </w:p>
    <w:p w14:paraId="0DA69C50" w14:textId="77777777" w:rsidR="00B46976" w:rsidRPr="00176B48" w:rsidRDefault="00B46976" w:rsidP="006A4D1A">
      <w:pPr>
        <w:numPr>
          <w:ilvl w:val="0"/>
          <w:numId w:val="1"/>
        </w:numPr>
        <w:spacing w:after="100"/>
        <w:jc w:val="both"/>
        <w:rPr>
          <w:rFonts w:cs="Arial"/>
          <w:lang w:val="it-IT"/>
        </w:rPr>
      </w:pPr>
      <w:proofErr w:type="gramStart"/>
      <w:r w:rsidRPr="00176B48">
        <w:rPr>
          <w:rFonts w:cs="Arial"/>
          <w:lang w:val="it-IT"/>
        </w:rPr>
        <w:t>« L’angelo</w:t>
      </w:r>
      <w:proofErr w:type="gramEnd"/>
      <w:r w:rsidRPr="00176B48">
        <w:rPr>
          <w:rFonts w:cs="Arial"/>
          <w:lang w:val="it-IT"/>
        </w:rPr>
        <w:t xml:space="preserve"> probabilmente… Su </w:t>
      </w:r>
      <w:r w:rsidRPr="00176B48">
        <w:rPr>
          <w:rFonts w:cs="Arial"/>
          <w:i/>
          <w:lang w:val="it-IT"/>
        </w:rPr>
        <w:t>Teorema</w:t>
      </w:r>
      <w:r w:rsidRPr="00176B48">
        <w:rPr>
          <w:rFonts w:cs="Arial"/>
          <w:lang w:val="it-IT"/>
        </w:rPr>
        <w:t xml:space="preserve"> di Pasolini e sul problema della figurazione </w:t>
      </w:r>
      <w:proofErr w:type="gramStart"/>
      <w:r w:rsidRPr="00176B48">
        <w:rPr>
          <w:rFonts w:cs="Arial"/>
          <w:lang w:val="it-IT"/>
        </w:rPr>
        <w:t>filmica</w:t>
      </w:r>
      <w:r w:rsidRPr="00176B48">
        <w:rPr>
          <w:rFonts w:cs="Arial"/>
          <w:color w:val="000000"/>
          <w:lang w:val="it-IT"/>
        </w:rPr>
        <w:t> »</w:t>
      </w:r>
      <w:proofErr w:type="gramEnd"/>
      <w:r w:rsidRPr="00176B48">
        <w:rPr>
          <w:rFonts w:cs="Arial"/>
          <w:lang w:val="it-IT"/>
        </w:rPr>
        <w:t xml:space="preserve">, </w:t>
      </w:r>
      <w:r w:rsidRPr="00176B48">
        <w:rPr>
          <w:rFonts w:cs="Arial"/>
          <w:i/>
          <w:lang w:val="it-IT"/>
        </w:rPr>
        <w:t xml:space="preserve">Documenti di lavoro e </w:t>
      </w:r>
      <w:proofErr w:type="spellStart"/>
      <w:r w:rsidRPr="00176B48">
        <w:rPr>
          <w:rFonts w:cs="Arial"/>
          <w:i/>
          <w:lang w:val="it-IT"/>
        </w:rPr>
        <w:t>prepubblicazioni</w:t>
      </w:r>
      <w:proofErr w:type="spellEnd"/>
      <w:r w:rsidRPr="00176B48">
        <w:rPr>
          <w:rFonts w:cs="Arial"/>
          <w:i/>
          <w:lang w:val="it-IT"/>
        </w:rPr>
        <w:t xml:space="preserve"> del Centro di Semiotica di Urbino</w:t>
      </w:r>
      <w:r w:rsidRPr="00176B48">
        <w:rPr>
          <w:rFonts w:cs="Arial"/>
          <w:lang w:val="it-IT"/>
        </w:rPr>
        <w:t>, 2008, 373-375/D, pp. 29-39.</w:t>
      </w:r>
    </w:p>
    <w:p w14:paraId="4BC75CEA" w14:textId="77777777" w:rsidR="00B46976" w:rsidRPr="00CC3AF6" w:rsidRDefault="00B46976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 xml:space="preserve">« Le problème du cinéma : la question du langage, la solution de </w:t>
      </w:r>
      <w:proofErr w:type="spellStart"/>
      <w:r w:rsidRPr="00CC3AF6">
        <w:rPr>
          <w:rFonts w:cs="Arial"/>
        </w:rPr>
        <w:t>Sokurov</w:t>
      </w:r>
      <w:proofErr w:type="spellEnd"/>
      <w:r w:rsidRPr="00CC3AF6">
        <w:rPr>
          <w:rFonts w:cs="Arial"/>
        </w:rPr>
        <w:t xml:space="preserve"> », in M. </w:t>
      </w:r>
      <w:proofErr w:type="spellStart"/>
      <w:r w:rsidRPr="00CC3AF6">
        <w:rPr>
          <w:rFonts w:cs="Arial"/>
        </w:rPr>
        <w:t>Ustünipek</w:t>
      </w:r>
      <w:proofErr w:type="spellEnd"/>
      <w:r w:rsidRPr="00CC3AF6">
        <w:rPr>
          <w:rFonts w:cs="Arial"/>
        </w:rPr>
        <w:t xml:space="preserve"> (éd.) </w:t>
      </w:r>
      <w:r w:rsidRPr="00CC3AF6">
        <w:rPr>
          <w:rFonts w:cs="Arial"/>
          <w:i/>
        </w:rPr>
        <w:t xml:space="preserve">Cultures of </w:t>
      </w:r>
      <w:proofErr w:type="spellStart"/>
      <w:r w:rsidRPr="00CC3AF6">
        <w:rPr>
          <w:rFonts w:cs="Arial"/>
          <w:i/>
        </w:rPr>
        <w:t>visuality</w:t>
      </w:r>
      <w:proofErr w:type="spellEnd"/>
      <w:r w:rsidRPr="00CC3AF6">
        <w:rPr>
          <w:rFonts w:cs="Arial"/>
        </w:rPr>
        <w:t>,</w:t>
      </w:r>
      <w:r w:rsidRPr="00CC3AF6">
        <w:rPr>
          <w:rFonts w:cs="Arial"/>
          <w:i/>
        </w:rPr>
        <w:t xml:space="preserve"> </w:t>
      </w:r>
      <w:r w:rsidRPr="00CC3AF6">
        <w:rPr>
          <w:rStyle w:val="apple-style-span"/>
          <w:i/>
          <w:iCs/>
        </w:rPr>
        <w:t>AISV-IAVS </w:t>
      </w:r>
      <w:proofErr w:type="spellStart"/>
      <w:r w:rsidRPr="00CC3AF6">
        <w:rPr>
          <w:rStyle w:val="apple-style-span"/>
          <w:i/>
          <w:iCs/>
        </w:rPr>
        <w:t>Papers</w:t>
      </w:r>
      <w:proofErr w:type="spellEnd"/>
      <w:r w:rsidRPr="00CC3AF6">
        <w:rPr>
          <w:rStyle w:val="apple-style-span"/>
          <w:i/>
          <w:iCs/>
        </w:rPr>
        <w:t>, 2007</w:t>
      </w:r>
      <w:r w:rsidRPr="00CC3AF6">
        <w:rPr>
          <w:rStyle w:val="apple-style-span"/>
          <w:iCs/>
        </w:rPr>
        <w:t xml:space="preserve">, vol. II, p. 751-762. </w:t>
      </w:r>
    </w:p>
    <w:p w14:paraId="3A444B29" w14:textId="77777777" w:rsidR="00B46976" w:rsidRPr="00CC3AF6" w:rsidRDefault="00B46976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 xml:space="preserve">« Pour penser la pensée des images », </w:t>
      </w:r>
      <w:r w:rsidRPr="00CC3AF6">
        <w:rPr>
          <w:rFonts w:cs="Arial"/>
          <w:i/>
        </w:rPr>
        <w:t>Image [&amp;] Narrative</w:t>
      </w:r>
      <w:r w:rsidRPr="00CC3AF6">
        <w:rPr>
          <w:rFonts w:cs="Arial"/>
        </w:rPr>
        <w:t xml:space="preserve">, e-journal : </w:t>
      </w:r>
      <w:hyperlink r:id="rId15" w:history="1">
        <w:r w:rsidRPr="00CC3AF6">
          <w:rPr>
            <w:rStyle w:val="Lienhypertexte"/>
          </w:rPr>
          <w:t>http://www.imageandnarrative.be/thinking_pictures/tore.htm</w:t>
        </w:r>
      </w:hyperlink>
      <w:r w:rsidRPr="00CC3AF6">
        <w:rPr>
          <w:rFonts w:cs="Arial"/>
        </w:rPr>
        <w:t>, 2007, 18.</w:t>
      </w:r>
    </w:p>
    <w:p w14:paraId="690428AD" w14:textId="77777777" w:rsidR="00B46976" w:rsidRPr="00CC3AF6" w:rsidRDefault="00B46976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 xml:space="preserve">« La </w:t>
      </w:r>
      <w:proofErr w:type="spellStart"/>
      <w:r w:rsidRPr="00CC3AF6">
        <w:rPr>
          <w:rFonts w:cs="Arial"/>
        </w:rPr>
        <w:t>gaya</w:t>
      </w:r>
      <w:proofErr w:type="spellEnd"/>
      <w:r w:rsidRPr="00CC3AF6">
        <w:rPr>
          <w:rFonts w:cs="Arial"/>
        </w:rPr>
        <w:t xml:space="preserve"> </w:t>
      </w:r>
      <w:proofErr w:type="spellStart"/>
      <w:r w:rsidRPr="00CC3AF6">
        <w:rPr>
          <w:rFonts w:cs="Arial"/>
        </w:rPr>
        <w:t>ciencia</w:t>
      </w:r>
      <w:proofErr w:type="spellEnd"/>
      <w:r w:rsidRPr="00CC3AF6">
        <w:rPr>
          <w:rFonts w:cs="Arial"/>
        </w:rPr>
        <w:t xml:space="preserve"> de la </w:t>
      </w:r>
      <w:proofErr w:type="spellStart"/>
      <w:r w:rsidRPr="00CC3AF6">
        <w:rPr>
          <w:rFonts w:cs="Arial"/>
        </w:rPr>
        <w:t>traducción</w:t>
      </w:r>
      <w:proofErr w:type="spellEnd"/>
      <w:r w:rsidRPr="00CC3AF6">
        <w:rPr>
          <w:rFonts w:cs="Arial"/>
        </w:rPr>
        <w:t xml:space="preserve"> y la </w:t>
      </w:r>
      <w:proofErr w:type="spellStart"/>
      <w:r w:rsidRPr="00CC3AF6">
        <w:rPr>
          <w:rFonts w:cs="Arial"/>
        </w:rPr>
        <w:t>adatación</w:t>
      </w:r>
      <w:proofErr w:type="spellEnd"/>
      <w:r w:rsidRPr="00CC3AF6">
        <w:rPr>
          <w:rFonts w:cs="Arial"/>
        </w:rPr>
        <w:t xml:space="preserve"> </w:t>
      </w:r>
      <w:proofErr w:type="spellStart"/>
      <w:r w:rsidRPr="00CC3AF6">
        <w:rPr>
          <w:rFonts w:cs="Arial"/>
        </w:rPr>
        <w:t>cinematográfica</w:t>
      </w:r>
      <w:proofErr w:type="spellEnd"/>
      <w:r w:rsidRPr="00CC3AF6">
        <w:rPr>
          <w:rFonts w:cs="Arial"/>
        </w:rPr>
        <w:t xml:space="preserve"> (Sobre </w:t>
      </w:r>
      <w:proofErr w:type="spellStart"/>
      <w:r w:rsidRPr="00CC3AF6">
        <w:rPr>
          <w:rFonts w:cs="Arial"/>
        </w:rPr>
        <w:t>Dostoievski</w:t>
      </w:r>
      <w:proofErr w:type="spellEnd"/>
      <w:r w:rsidRPr="00CC3AF6">
        <w:rPr>
          <w:rFonts w:cs="Arial"/>
        </w:rPr>
        <w:t xml:space="preserve">, Bresson, </w:t>
      </w:r>
      <w:proofErr w:type="spellStart"/>
      <w:r w:rsidRPr="00CC3AF6">
        <w:rPr>
          <w:rFonts w:cs="Arial"/>
        </w:rPr>
        <w:t>Sokurov</w:t>
      </w:r>
      <w:proofErr w:type="spellEnd"/>
      <w:r w:rsidRPr="00CC3AF6">
        <w:rPr>
          <w:rFonts w:cs="Arial"/>
        </w:rPr>
        <w:t xml:space="preserve">… y </w:t>
      </w:r>
      <w:proofErr w:type="spellStart"/>
      <w:r w:rsidRPr="00CC3AF6">
        <w:rPr>
          <w:rFonts w:cs="Arial"/>
        </w:rPr>
        <w:t>otras</w:t>
      </w:r>
      <w:proofErr w:type="spellEnd"/>
      <w:r w:rsidRPr="00CC3AF6">
        <w:rPr>
          <w:rFonts w:cs="Arial"/>
        </w:rPr>
        <w:t xml:space="preserve"> </w:t>
      </w:r>
      <w:proofErr w:type="spellStart"/>
      <w:proofErr w:type="gramStart"/>
      <w:r w:rsidRPr="00CC3AF6">
        <w:rPr>
          <w:rFonts w:cs="Arial"/>
        </w:rPr>
        <w:t>semióticas</w:t>
      </w:r>
      <w:proofErr w:type="spellEnd"/>
      <w:r w:rsidRPr="00CC3AF6">
        <w:rPr>
          <w:rFonts w:cs="Arial"/>
        </w:rPr>
        <w:t>)  »</w:t>
      </w:r>
      <w:proofErr w:type="gramEnd"/>
      <w:r w:rsidRPr="00CC3AF6">
        <w:rPr>
          <w:rFonts w:cs="Arial"/>
        </w:rPr>
        <w:t xml:space="preserve">, </w:t>
      </w:r>
      <w:proofErr w:type="spellStart"/>
      <w:r w:rsidRPr="00CC3AF6">
        <w:rPr>
          <w:rFonts w:cs="Arial"/>
          <w:i/>
        </w:rPr>
        <w:t>Anthropos</w:t>
      </w:r>
      <w:proofErr w:type="spellEnd"/>
      <w:r w:rsidRPr="00CC3AF6">
        <w:rPr>
          <w:rFonts w:cs="Arial"/>
        </w:rPr>
        <w:t>, 2007, 216, pp. 83-90.</w:t>
      </w:r>
    </w:p>
    <w:p w14:paraId="5F996B4F" w14:textId="77777777" w:rsidR="00B46976" w:rsidRPr="00CC3AF6" w:rsidRDefault="00B46976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 xml:space="preserve">« Sur la photo-souvenir, ou ce qui se passe si quelqu’un nous a pris en photographie », </w:t>
      </w:r>
      <w:r w:rsidRPr="00CC3AF6">
        <w:rPr>
          <w:rFonts w:cs="Arial"/>
          <w:i/>
        </w:rPr>
        <w:t>MUCRI Photographie</w:t>
      </w:r>
      <w:r w:rsidRPr="00CC3AF6">
        <w:rPr>
          <w:rFonts w:cs="Arial"/>
        </w:rPr>
        <w:t xml:space="preserve"> (Musée critique de la photographie de la Sorbonne), en ligne : </w:t>
      </w:r>
      <w:hyperlink r:id="rId16" w:history="1">
        <w:r w:rsidRPr="00CC3AF6">
          <w:rPr>
            <w:rStyle w:val="Lienhypertexte"/>
          </w:rPr>
          <w:t>http://mucri-photographie.univ-paris1.fr/article.php?id=26</w:t>
        </w:r>
      </w:hyperlink>
      <w:r w:rsidRPr="00CC3AF6">
        <w:rPr>
          <w:rFonts w:cs="Arial"/>
        </w:rPr>
        <w:t>, 2006.</w:t>
      </w:r>
    </w:p>
    <w:p w14:paraId="1BB69636" w14:textId="77777777" w:rsidR="00B46976" w:rsidRPr="00CC3AF6" w:rsidRDefault="00B46976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 xml:space="preserve">« Sur Marey, ou de l’expérience de la vision photographique », </w:t>
      </w:r>
      <w:r w:rsidRPr="00CC3AF6">
        <w:rPr>
          <w:rFonts w:cs="Arial"/>
          <w:i/>
        </w:rPr>
        <w:t>MUCRI</w:t>
      </w:r>
      <w:r w:rsidRPr="00CC3AF6">
        <w:rPr>
          <w:rFonts w:cs="Arial"/>
        </w:rPr>
        <w:t xml:space="preserve">, </w:t>
      </w:r>
      <w:proofErr w:type="spellStart"/>
      <w:r w:rsidRPr="00CC3AF6">
        <w:rPr>
          <w:rFonts w:cs="Arial"/>
        </w:rPr>
        <w:t>cit</w:t>
      </w:r>
      <w:proofErr w:type="spellEnd"/>
      <w:r w:rsidRPr="00CC3AF6">
        <w:rPr>
          <w:rFonts w:cs="Arial"/>
        </w:rPr>
        <w:t xml:space="preserve">., en ligne : </w:t>
      </w:r>
      <w:hyperlink r:id="rId17" w:history="1">
        <w:r w:rsidRPr="00CC3AF6">
          <w:rPr>
            <w:rStyle w:val="Lienhypertexte"/>
          </w:rPr>
          <w:t>http://mucri-photographie.univ-paris1.fr/article.php?id=38</w:t>
        </w:r>
      </w:hyperlink>
      <w:r w:rsidRPr="00CC3AF6">
        <w:rPr>
          <w:rFonts w:cs="Arial"/>
        </w:rPr>
        <w:t>, 2006.</w:t>
      </w:r>
    </w:p>
    <w:p w14:paraId="46AD474B" w14:textId="77777777" w:rsidR="00B46976" w:rsidRPr="00176B48" w:rsidRDefault="00B46976" w:rsidP="006A4D1A">
      <w:pPr>
        <w:numPr>
          <w:ilvl w:val="0"/>
          <w:numId w:val="1"/>
        </w:numPr>
        <w:spacing w:after="100"/>
        <w:jc w:val="both"/>
        <w:rPr>
          <w:rFonts w:cs="Arial"/>
          <w:lang w:val="it-IT"/>
        </w:rPr>
      </w:pPr>
      <w:proofErr w:type="gramStart"/>
      <w:r w:rsidRPr="00176B48">
        <w:rPr>
          <w:rFonts w:cs="Arial"/>
          <w:lang w:val="it-IT"/>
        </w:rPr>
        <w:t>« La</w:t>
      </w:r>
      <w:proofErr w:type="gramEnd"/>
      <w:r w:rsidRPr="00176B48">
        <w:rPr>
          <w:rFonts w:cs="Arial"/>
          <w:lang w:val="it-IT"/>
        </w:rPr>
        <w:t xml:space="preserve"> pratica semiotica della foto-ricordo », </w:t>
      </w:r>
      <w:r w:rsidRPr="00176B48">
        <w:rPr>
          <w:rFonts w:cs="Arial"/>
          <w:i/>
          <w:iCs/>
          <w:lang w:val="it-IT"/>
        </w:rPr>
        <w:t>Semiotiche</w:t>
      </w:r>
      <w:r w:rsidRPr="00176B48">
        <w:rPr>
          <w:rFonts w:cs="Arial"/>
          <w:lang w:val="it-IT"/>
        </w:rPr>
        <w:t>, 2006, vol. 5, pp. 59-76.</w:t>
      </w:r>
    </w:p>
    <w:p w14:paraId="0094F280" w14:textId="77777777" w:rsidR="00B46976" w:rsidRPr="00CC3AF6" w:rsidRDefault="00B46976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>(</w:t>
      </w:r>
      <w:proofErr w:type="gramStart"/>
      <w:r w:rsidRPr="00CC3AF6">
        <w:rPr>
          <w:rFonts w:cs="Arial"/>
        </w:rPr>
        <w:t>avec</w:t>
      </w:r>
      <w:proofErr w:type="gramEnd"/>
      <w:r w:rsidRPr="00CC3AF6">
        <w:rPr>
          <w:rFonts w:cs="Arial"/>
        </w:rPr>
        <w:t xml:space="preserve"> C. Lévy) « Post-scriptum sur l’étude de l’expérience », </w:t>
      </w:r>
      <w:r w:rsidRPr="00CC3AF6">
        <w:rPr>
          <w:rFonts w:cs="Arial"/>
          <w:i/>
        </w:rPr>
        <w:t>in</w:t>
      </w:r>
      <w:r w:rsidRPr="00CC3AF6">
        <w:rPr>
          <w:rFonts w:cs="Arial"/>
        </w:rPr>
        <w:t xml:space="preserve"> C. </w:t>
      </w:r>
      <w:proofErr w:type="spellStart"/>
      <w:r w:rsidRPr="00CC3AF6">
        <w:rPr>
          <w:rFonts w:cs="Arial"/>
        </w:rPr>
        <w:t>Groulier</w:t>
      </w:r>
      <w:proofErr w:type="spellEnd"/>
      <w:r w:rsidRPr="00CC3AF6">
        <w:rPr>
          <w:rFonts w:cs="Arial"/>
        </w:rPr>
        <w:t>, C. Lévy et G. M. Tore (</w:t>
      </w:r>
      <w:proofErr w:type="spellStart"/>
      <w:r w:rsidR="00192FD8" w:rsidRPr="00CC3AF6">
        <w:rPr>
          <w:rFonts w:cs="Arial"/>
        </w:rPr>
        <w:t>éds</w:t>
      </w:r>
      <w:proofErr w:type="spellEnd"/>
      <w:r w:rsidRPr="00CC3AF6">
        <w:rPr>
          <w:rFonts w:cs="Arial"/>
        </w:rPr>
        <w:t xml:space="preserve">), </w:t>
      </w:r>
      <w:r w:rsidRPr="00CC3AF6">
        <w:rPr>
          <w:rFonts w:cs="Arial"/>
          <w:i/>
          <w:iCs/>
        </w:rPr>
        <w:t xml:space="preserve">op. </w:t>
      </w:r>
      <w:proofErr w:type="spellStart"/>
      <w:proofErr w:type="gramStart"/>
      <w:r w:rsidRPr="00CC3AF6">
        <w:rPr>
          <w:rFonts w:cs="Arial"/>
          <w:i/>
          <w:iCs/>
        </w:rPr>
        <w:t>cit</w:t>
      </w:r>
      <w:proofErr w:type="spellEnd"/>
      <w:proofErr w:type="gramEnd"/>
      <w:r w:rsidRPr="00CC3AF6">
        <w:rPr>
          <w:rFonts w:cs="Arial"/>
        </w:rPr>
        <w:t>.</w:t>
      </w:r>
    </w:p>
    <w:p w14:paraId="6D27BB57" w14:textId="77777777" w:rsidR="00B46976" w:rsidRPr="00CC3AF6" w:rsidRDefault="00B46976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 xml:space="preserve">« Le spectateur audiovisuel comme sujet expérimental », </w:t>
      </w:r>
      <w:r w:rsidRPr="00CC3AF6">
        <w:rPr>
          <w:rFonts w:cs="Arial"/>
          <w:i/>
        </w:rPr>
        <w:t xml:space="preserve">in </w:t>
      </w:r>
      <w:r w:rsidRPr="00CC3AF6">
        <w:rPr>
          <w:rFonts w:cs="Arial"/>
        </w:rPr>
        <w:t xml:space="preserve">C. </w:t>
      </w:r>
      <w:proofErr w:type="spellStart"/>
      <w:r w:rsidRPr="00CC3AF6">
        <w:rPr>
          <w:rFonts w:cs="Arial"/>
        </w:rPr>
        <w:t>Groulier</w:t>
      </w:r>
      <w:proofErr w:type="spellEnd"/>
      <w:r w:rsidRPr="00CC3AF6">
        <w:rPr>
          <w:rFonts w:cs="Arial"/>
        </w:rPr>
        <w:t>, C. Lévy et G. M. Tore (</w:t>
      </w:r>
      <w:proofErr w:type="spellStart"/>
      <w:r w:rsidR="00192FD8" w:rsidRPr="00CC3AF6">
        <w:rPr>
          <w:rFonts w:cs="Arial"/>
        </w:rPr>
        <w:t>éds</w:t>
      </w:r>
      <w:proofErr w:type="spellEnd"/>
      <w:r w:rsidRPr="00CC3AF6">
        <w:rPr>
          <w:rFonts w:cs="Arial"/>
        </w:rPr>
        <w:t xml:space="preserve">), </w:t>
      </w:r>
      <w:r w:rsidRPr="00CC3AF6">
        <w:rPr>
          <w:rFonts w:cs="Arial"/>
          <w:i/>
          <w:iCs/>
        </w:rPr>
        <w:t>Regards croisés sur l’expérience</w:t>
      </w:r>
      <w:r w:rsidRPr="00CC3AF6">
        <w:rPr>
          <w:rFonts w:cs="Arial"/>
        </w:rPr>
        <w:t>, Limoges, PULIM, 2006, p. 63-75.</w:t>
      </w:r>
    </w:p>
    <w:p w14:paraId="284AE435" w14:textId="77777777" w:rsidR="00B46976" w:rsidRPr="00CC3AF6" w:rsidRDefault="00B46976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>(</w:t>
      </w:r>
      <w:proofErr w:type="gramStart"/>
      <w:r w:rsidRPr="00CC3AF6">
        <w:rPr>
          <w:rFonts w:cs="Arial"/>
        </w:rPr>
        <w:t>avec</w:t>
      </w:r>
      <w:proofErr w:type="gramEnd"/>
      <w:r w:rsidRPr="00CC3AF6">
        <w:rPr>
          <w:rFonts w:cs="Arial"/>
        </w:rPr>
        <w:t xml:space="preserve"> Jacques Fontanille) « De la modalisation à l’esthésie. Considérations (in)actuelles sur le passage de </w:t>
      </w:r>
      <w:r w:rsidRPr="00CC3AF6">
        <w:rPr>
          <w:rFonts w:cs="Arial"/>
          <w:i/>
          <w:iCs/>
        </w:rPr>
        <w:t xml:space="preserve">Du sens </w:t>
      </w:r>
      <w:r w:rsidRPr="00CC3AF6">
        <w:rPr>
          <w:rFonts w:cs="Arial"/>
        </w:rPr>
        <w:t xml:space="preserve">à </w:t>
      </w:r>
      <w:r w:rsidRPr="00CC3AF6">
        <w:rPr>
          <w:rFonts w:cs="Arial"/>
          <w:i/>
          <w:iCs/>
        </w:rPr>
        <w:t>Du sens II</w:t>
      </w:r>
      <w:r w:rsidRPr="00CC3AF6">
        <w:rPr>
          <w:rFonts w:cs="Arial"/>
        </w:rPr>
        <w:t xml:space="preserve"> », </w:t>
      </w:r>
      <w:r w:rsidRPr="00CC3AF6">
        <w:rPr>
          <w:rFonts w:cs="Arial"/>
          <w:i/>
          <w:iCs/>
        </w:rPr>
        <w:t>Protée</w:t>
      </w:r>
      <w:r w:rsidRPr="00CC3AF6">
        <w:rPr>
          <w:rFonts w:cs="Arial"/>
        </w:rPr>
        <w:t>, 2006, vol. 34 n. 1, pp. 23-32.</w:t>
      </w:r>
    </w:p>
    <w:p w14:paraId="5C217DF9" w14:textId="77777777" w:rsidR="00B46976" w:rsidRPr="00CC3AF6" w:rsidRDefault="00B46976" w:rsidP="006A4D1A">
      <w:pPr>
        <w:numPr>
          <w:ilvl w:val="0"/>
          <w:numId w:val="1"/>
        </w:numPr>
        <w:spacing w:after="100"/>
        <w:jc w:val="both"/>
      </w:pPr>
      <w:r w:rsidRPr="00CC3AF6">
        <w:rPr>
          <w:rFonts w:cs="Arial"/>
        </w:rPr>
        <w:t xml:space="preserve">« Le texte en question », </w:t>
      </w:r>
      <w:r w:rsidRPr="00CC3AF6">
        <w:rPr>
          <w:rFonts w:cs="Arial"/>
          <w:i/>
          <w:iCs/>
        </w:rPr>
        <w:t xml:space="preserve">E/C </w:t>
      </w:r>
      <w:r w:rsidRPr="00CC3AF6">
        <w:rPr>
          <w:rFonts w:cs="Arial"/>
          <w:iCs/>
        </w:rPr>
        <w:t>(</w:t>
      </w:r>
      <w:r w:rsidRPr="00CC3AF6">
        <w:rPr>
          <w:rFonts w:cs="Arial"/>
        </w:rPr>
        <w:t>revue en ligne de l’</w:t>
      </w:r>
      <w:proofErr w:type="spellStart"/>
      <w:r w:rsidRPr="00CC3AF6">
        <w:rPr>
          <w:rFonts w:cs="Arial"/>
        </w:rPr>
        <w:t>Associazione</w:t>
      </w:r>
      <w:proofErr w:type="spellEnd"/>
      <w:r w:rsidRPr="00CC3AF6">
        <w:rPr>
          <w:rFonts w:cs="Arial"/>
        </w:rPr>
        <w:t xml:space="preserve"> </w:t>
      </w:r>
      <w:proofErr w:type="spellStart"/>
      <w:r w:rsidRPr="00CC3AF6">
        <w:rPr>
          <w:rFonts w:cs="Arial"/>
        </w:rPr>
        <w:t>Italiana</w:t>
      </w:r>
      <w:proofErr w:type="spellEnd"/>
      <w:r w:rsidRPr="00CC3AF6">
        <w:rPr>
          <w:rFonts w:cs="Arial"/>
        </w:rPr>
        <w:t xml:space="preserve"> di </w:t>
      </w:r>
      <w:proofErr w:type="spellStart"/>
      <w:r w:rsidRPr="00CC3AF6">
        <w:rPr>
          <w:rFonts w:cs="Arial"/>
        </w:rPr>
        <w:t>Studi</w:t>
      </w:r>
      <w:proofErr w:type="spellEnd"/>
      <w:r w:rsidRPr="00CC3AF6">
        <w:rPr>
          <w:rFonts w:cs="Arial"/>
        </w:rPr>
        <w:t xml:space="preserve"> </w:t>
      </w:r>
      <w:proofErr w:type="spellStart"/>
      <w:r w:rsidRPr="00CC3AF6">
        <w:rPr>
          <w:rFonts w:cs="Arial"/>
        </w:rPr>
        <w:t>Semiotici</w:t>
      </w:r>
      <w:proofErr w:type="spellEnd"/>
      <w:r w:rsidRPr="00CC3AF6">
        <w:rPr>
          <w:rFonts w:cs="Arial"/>
        </w:rPr>
        <w:t>), </w:t>
      </w:r>
      <w:hyperlink r:id="rId18" w:history="1">
        <w:r w:rsidRPr="00CC3AF6">
          <w:rPr>
            <w:rStyle w:val="Lienhypertexte"/>
          </w:rPr>
          <w:t>http://www.ec-aiss.it</w:t>
        </w:r>
      </w:hyperlink>
      <w:r w:rsidRPr="00CC3AF6">
        <w:rPr>
          <w:rFonts w:cs="Arial"/>
        </w:rPr>
        <w:t>, juin 2005.</w:t>
      </w:r>
    </w:p>
    <w:p w14:paraId="0BEAA68E" w14:textId="1ACAEFDC" w:rsidR="00B46976" w:rsidRPr="00CC3AF6" w:rsidRDefault="00B46976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 xml:space="preserve">« Figures vocales : le </w:t>
      </w:r>
      <w:proofErr w:type="spellStart"/>
      <w:r w:rsidRPr="00CC3AF6">
        <w:rPr>
          <w:rFonts w:cs="Arial"/>
        </w:rPr>
        <w:t>son</w:t>
      </w:r>
      <w:proofErr w:type="spellEnd"/>
      <w:r w:rsidRPr="00CC3AF6">
        <w:rPr>
          <w:rFonts w:cs="Arial"/>
        </w:rPr>
        <w:t xml:space="preserve"> dans la peinture », </w:t>
      </w:r>
      <w:r w:rsidRPr="00CC3AF6">
        <w:rPr>
          <w:rFonts w:cs="Arial"/>
          <w:i/>
          <w:iCs/>
        </w:rPr>
        <w:t>Visible. L’hétérogénéité du visuel n.</w:t>
      </w:r>
      <w:r w:rsidR="003004AD">
        <w:rPr>
          <w:rFonts w:cs="Arial"/>
          <w:i/>
          <w:iCs/>
        </w:rPr>
        <w:t xml:space="preserve"> </w:t>
      </w:r>
      <w:r w:rsidRPr="00CC3AF6">
        <w:rPr>
          <w:rFonts w:cs="Arial"/>
          <w:i/>
          <w:iCs/>
        </w:rPr>
        <w:t>1 : la diversité sensible</w:t>
      </w:r>
      <w:r w:rsidRPr="00CC3AF6">
        <w:rPr>
          <w:rFonts w:cs="Arial"/>
        </w:rPr>
        <w:t xml:space="preserve">, Limoges, PULIM, 2005, pp. 157-172. </w:t>
      </w:r>
    </w:p>
    <w:p w14:paraId="44045B0B" w14:textId="77777777" w:rsidR="00B46976" w:rsidRPr="00CC3AF6" w:rsidRDefault="00B46976" w:rsidP="006A4D1A">
      <w:pPr>
        <w:spacing w:after="100"/>
        <w:jc w:val="both"/>
        <w:rPr>
          <w:rFonts w:cs="Arial"/>
        </w:rPr>
      </w:pPr>
    </w:p>
    <w:p w14:paraId="76259D71" w14:textId="1879D55C" w:rsidR="00B46976" w:rsidRPr="00CC3AF6" w:rsidRDefault="00C1698B" w:rsidP="006A4D1A">
      <w:pPr>
        <w:pStyle w:val="Titre1"/>
        <w:spacing w:after="100"/>
        <w:jc w:val="both"/>
        <w:rPr>
          <w:rFonts w:cs="Arial"/>
        </w:rPr>
      </w:pPr>
      <w:r>
        <w:rPr>
          <w:rFonts w:cs="Arial"/>
        </w:rPr>
        <w:t>Comptes rendus critiques</w:t>
      </w:r>
    </w:p>
    <w:p w14:paraId="1C160033" w14:textId="77777777" w:rsidR="00B46976" w:rsidRPr="00CC3AF6" w:rsidRDefault="00B46976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proofErr w:type="gramStart"/>
      <w:r w:rsidRPr="00176B48">
        <w:rPr>
          <w:rFonts w:cs="Arial"/>
          <w:lang w:val="it-IT"/>
        </w:rPr>
        <w:t>« Pierluigi</w:t>
      </w:r>
      <w:proofErr w:type="gramEnd"/>
      <w:r w:rsidRPr="00176B48">
        <w:rPr>
          <w:rFonts w:cs="Arial"/>
          <w:lang w:val="it-IT"/>
        </w:rPr>
        <w:t xml:space="preserve"> Basso, </w:t>
      </w:r>
      <w:r w:rsidRPr="00176B48">
        <w:rPr>
          <w:rFonts w:cs="Arial"/>
          <w:i/>
          <w:lang w:val="it-IT"/>
        </w:rPr>
        <w:t xml:space="preserve">Interpretazione tra mondi. </w:t>
      </w:r>
      <w:r w:rsidRPr="00CC3AF6">
        <w:rPr>
          <w:rFonts w:cs="Arial"/>
          <w:i/>
        </w:rPr>
        <w:t xml:space="preserve">Il </w:t>
      </w:r>
      <w:proofErr w:type="spellStart"/>
      <w:r w:rsidRPr="00CC3AF6">
        <w:rPr>
          <w:rFonts w:cs="Arial"/>
          <w:i/>
        </w:rPr>
        <w:t>pensiero</w:t>
      </w:r>
      <w:proofErr w:type="spellEnd"/>
      <w:r w:rsidRPr="00CC3AF6">
        <w:rPr>
          <w:rFonts w:cs="Arial"/>
          <w:i/>
        </w:rPr>
        <w:t xml:space="preserve"> figurale di David Lynch, </w:t>
      </w:r>
      <w:r w:rsidRPr="00CC3AF6">
        <w:rPr>
          <w:rFonts w:cs="Arial"/>
        </w:rPr>
        <w:t xml:space="preserve">2006 », </w:t>
      </w:r>
      <w:r w:rsidRPr="00CC3AF6">
        <w:rPr>
          <w:rFonts w:cs="Arial"/>
          <w:i/>
        </w:rPr>
        <w:t>Nouveaux Actes Sémiotiques</w:t>
      </w:r>
      <w:r w:rsidRPr="00CC3AF6">
        <w:rPr>
          <w:rFonts w:cs="Arial"/>
        </w:rPr>
        <w:t xml:space="preserve">, PULIM, avril 2008, en ligne : </w:t>
      </w:r>
      <w:hyperlink r:id="rId19" w:history="1">
        <w:r w:rsidR="00E0456C" w:rsidRPr="00E0456C">
          <w:rPr>
            <w:rStyle w:val="Lienhypertexte"/>
          </w:rPr>
          <w:t>http://epublications.unilim.fr/revues/as/2237</w:t>
        </w:r>
      </w:hyperlink>
    </w:p>
    <w:p w14:paraId="131259A8" w14:textId="77777777" w:rsidR="00B46976" w:rsidRPr="00CC3AF6" w:rsidRDefault="00B46976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 xml:space="preserve">« Alessandro </w:t>
      </w:r>
      <w:proofErr w:type="spellStart"/>
      <w:r w:rsidRPr="00CC3AF6">
        <w:rPr>
          <w:rFonts w:cs="Arial"/>
        </w:rPr>
        <w:t>Zinna</w:t>
      </w:r>
      <w:proofErr w:type="spellEnd"/>
      <w:r w:rsidRPr="00CC3AF6">
        <w:rPr>
          <w:rFonts w:cs="Arial"/>
        </w:rPr>
        <w:t xml:space="preserve">, </w:t>
      </w:r>
      <w:r w:rsidRPr="00CC3AF6">
        <w:rPr>
          <w:rFonts w:cs="Arial"/>
          <w:i/>
          <w:iCs/>
        </w:rPr>
        <w:t xml:space="preserve">Le </w:t>
      </w:r>
      <w:proofErr w:type="spellStart"/>
      <w:r w:rsidRPr="00CC3AF6">
        <w:rPr>
          <w:rFonts w:cs="Arial"/>
          <w:i/>
          <w:iCs/>
        </w:rPr>
        <w:t>interfacce</w:t>
      </w:r>
      <w:proofErr w:type="spellEnd"/>
      <w:r w:rsidRPr="00CC3AF6">
        <w:rPr>
          <w:rFonts w:cs="Arial"/>
          <w:i/>
          <w:iCs/>
        </w:rPr>
        <w:t xml:space="preserve"> </w:t>
      </w:r>
      <w:proofErr w:type="spellStart"/>
      <w:r w:rsidRPr="00CC3AF6">
        <w:rPr>
          <w:rFonts w:cs="Arial"/>
          <w:i/>
          <w:iCs/>
        </w:rPr>
        <w:t>degli</w:t>
      </w:r>
      <w:proofErr w:type="spellEnd"/>
      <w:r w:rsidRPr="00CC3AF6">
        <w:rPr>
          <w:rFonts w:cs="Arial"/>
          <w:i/>
          <w:iCs/>
        </w:rPr>
        <w:t xml:space="preserve"> </w:t>
      </w:r>
      <w:proofErr w:type="spellStart"/>
      <w:r w:rsidRPr="00CC3AF6">
        <w:rPr>
          <w:rFonts w:cs="Arial"/>
          <w:i/>
          <w:iCs/>
        </w:rPr>
        <w:t>oggetti</w:t>
      </w:r>
      <w:proofErr w:type="spellEnd"/>
      <w:r w:rsidRPr="00CC3AF6">
        <w:rPr>
          <w:rFonts w:cs="Arial"/>
          <w:i/>
          <w:iCs/>
        </w:rPr>
        <w:t xml:space="preserve"> di </w:t>
      </w:r>
      <w:proofErr w:type="spellStart"/>
      <w:r w:rsidRPr="00CC3AF6">
        <w:rPr>
          <w:rFonts w:cs="Arial"/>
          <w:i/>
          <w:iCs/>
        </w:rPr>
        <w:t>scrittura</w:t>
      </w:r>
      <w:proofErr w:type="spellEnd"/>
      <w:r w:rsidRPr="00CC3AF6">
        <w:rPr>
          <w:rFonts w:cs="Arial"/>
        </w:rPr>
        <w:t xml:space="preserve">, 2004 », </w:t>
      </w:r>
      <w:r w:rsidRPr="00CC3AF6">
        <w:rPr>
          <w:rFonts w:cs="Arial"/>
          <w:i/>
          <w:iCs/>
        </w:rPr>
        <w:t xml:space="preserve">Nouveaux Actes Sémiotiques, </w:t>
      </w:r>
      <w:r w:rsidRPr="00CC3AF6">
        <w:rPr>
          <w:rFonts w:cs="Arial"/>
        </w:rPr>
        <w:t xml:space="preserve">PULIM, 2006, 104-106, pp. 103-117 (aussi en ligne : </w:t>
      </w:r>
      <w:hyperlink r:id="rId20" w:history="1">
        <w:r w:rsidR="00E0456C" w:rsidRPr="00E0456C">
          <w:rPr>
            <w:rStyle w:val="Lienhypertexte"/>
          </w:rPr>
          <w:t>http://epublications.unilim.fr/revues/as/2155</w:t>
        </w:r>
      </w:hyperlink>
      <w:r w:rsidRPr="00CC3AF6">
        <w:rPr>
          <w:rFonts w:cs="Arial"/>
        </w:rPr>
        <w:t>).</w:t>
      </w:r>
    </w:p>
    <w:p w14:paraId="42062D31" w14:textId="77777777" w:rsidR="00B46976" w:rsidRPr="00CC3AF6" w:rsidRDefault="00B46976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 xml:space="preserve">« François Jost, </w:t>
      </w:r>
      <w:r w:rsidRPr="00CC3AF6">
        <w:rPr>
          <w:rFonts w:cs="Arial"/>
          <w:i/>
          <w:iCs/>
        </w:rPr>
        <w:t>Introduction à l’analyse de la télévision</w:t>
      </w:r>
      <w:r w:rsidRPr="00CC3AF6">
        <w:rPr>
          <w:rFonts w:cs="Arial"/>
        </w:rPr>
        <w:t xml:space="preserve">, Paris, Ellipses, 2004 », </w:t>
      </w:r>
      <w:r w:rsidRPr="00CC3AF6">
        <w:rPr>
          <w:rFonts w:cs="Arial"/>
          <w:i/>
          <w:iCs/>
        </w:rPr>
        <w:t xml:space="preserve">Nouveaux Actes Sémiotiques, </w:t>
      </w:r>
      <w:r w:rsidRPr="00CC3AF6">
        <w:rPr>
          <w:rFonts w:cs="Arial"/>
        </w:rPr>
        <w:t xml:space="preserve">PULIM, 2006, 104-106, pp. 110-117 (aussi en ligne : </w:t>
      </w:r>
      <w:hyperlink r:id="rId21" w:history="1">
        <w:r w:rsidR="00E0456C" w:rsidRPr="00E0456C">
          <w:rPr>
            <w:rStyle w:val="Lienhypertexte"/>
          </w:rPr>
          <w:t>http://epublications.unilim.fr/revues/as/2157</w:t>
        </w:r>
      </w:hyperlink>
      <w:r w:rsidRPr="00CC3AF6">
        <w:rPr>
          <w:rFonts w:cs="Arial"/>
        </w:rPr>
        <w:t>).</w:t>
      </w:r>
    </w:p>
    <w:p w14:paraId="02007C42" w14:textId="77777777" w:rsidR="00B46976" w:rsidRPr="00CC3AF6" w:rsidRDefault="00B46976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lastRenderedPageBreak/>
        <w:t xml:space="preserve">« Nicola </w:t>
      </w:r>
      <w:proofErr w:type="spellStart"/>
      <w:r w:rsidRPr="00CC3AF6">
        <w:rPr>
          <w:rFonts w:cs="Arial"/>
        </w:rPr>
        <w:t>Dusi</w:t>
      </w:r>
      <w:proofErr w:type="spellEnd"/>
      <w:r w:rsidRPr="00CC3AF6">
        <w:rPr>
          <w:rFonts w:cs="Arial"/>
        </w:rPr>
        <w:t xml:space="preserve">, </w:t>
      </w:r>
      <w:r w:rsidRPr="00CC3AF6">
        <w:rPr>
          <w:rFonts w:cs="Arial"/>
          <w:i/>
          <w:iCs/>
        </w:rPr>
        <w:t xml:space="preserve">Il </w:t>
      </w:r>
      <w:proofErr w:type="spellStart"/>
      <w:r w:rsidRPr="00CC3AF6">
        <w:rPr>
          <w:rFonts w:cs="Arial"/>
          <w:i/>
          <w:iCs/>
        </w:rPr>
        <w:t>cinema</w:t>
      </w:r>
      <w:proofErr w:type="spellEnd"/>
      <w:r w:rsidRPr="00CC3AF6">
        <w:rPr>
          <w:rFonts w:cs="Arial"/>
          <w:i/>
          <w:iCs/>
        </w:rPr>
        <w:t xml:space="preserve"> come </w:t>
      </w:r>
      <w:proofErr w:type="spellStart"/>
      <w:r w:rsidRPr="00CC3AF6">
        <w:rPr>
          <w:rFonts w:cs="Arial"/>
          <w:i/>
          <w:iCs/>
        </w:rPr>
        <w:t>traduzione</w:t>
      </w:r>
      <w:proofErr w:type="spellEnd"/>
      <w:r w:rsidRPr="00CC3AF6">
        <w:rPr>
          <w:rFonts w:cs="Arial"/>
        </w:rPr>
        <w:t xml:space="preserve">, 2003 », </w:t>
      </w:r>
      <w:r w:rsidRPr="00CC3AF6">
        <w:rPr>
          <w:rFonts w:cs="Arial"/>
          <w:i/>
          <w:iCs/>
        </w:rPr>
        <w:t xml:space="preserve">Nouveaux Actes Sémiotiques, </w:t>
      </w:r>
      <w:r w:rsidRPr="00CC3AF6">
        <w:rPr>
          <w:rFonts w:cs="Arial"/>
        </w:rPr>
        <w:t>PULIM, 2005, 98-100, pp. 62-70.</w:t>
      </w:r>
    </w:p>
    <w:p w14:paraId="67ABA014" w14:textId="77777777" w:rsidR="00B46976" w:rsidRPr="00CC3AF6" w:rsidRDefault="00B46976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 xml:space="preserve">« Michel </w:t>
      </w:r>
      <w:proofErr w:type="spellStart"/>
      <w:r w:rsidRPr="00CC3AF6">
        <w:rPr>
          <w:rFonts w:cs="Arial"/>
        </w:rPr>
        <w:t>Chion</w:t>
      </w:r>
      <w:proofErr w:type="spellEnd"/>
      <w:r w:rsidRPr="00CC3AF6">
        <w:rPr>
          <w:rFonts w:cs="Arial"/>
        </w:rPr>
        <w:t xml:space="preserve">, </w:t>
      </w:r>
      <w:r w:rsidRPr="00CC3AF6">
        <w:rPr>
          <w:rFonts w:cs="Arial"/>
          <w:i/>
          <w:iCs/>
        </w:rPr>
        <w:t>Un art sonore, le cinéma</w:t>
      </w:r>
      <w:r w:rsidRPr="00CC3AF6">
        <w:rPr>
          <w:rFonts w:cs="Arial"/>
        </w:rPr>
        <w:t xml:space="preserve">, 2003 », </w:t>
      </w:r>
      <w:r w:rsidRPr="00CC3AF6">
        <w:rPr>
          <w:rFonts w:cs="Arial"/>
          <w:i/>
          <w:iCs/>
        </w:rPr>
        <w:t xml:space="preserve">Nouveaux Actes Sémiotiques, </w:t>
      </w:r>
      <w:r w:rsidRPr="00CC3AF6">
        <w:rPr>
          <w:rFonts w:cs="Arial"/>
        </w:rPr>
        <w:t>PULIM, 2005, 98-100, pp. 56-62.</w:t>
      </w:r>
    </w:p>
    <w:p w14:paraId="3E2910A3" w14:textId="77777777" w:rsidR="00B46976" w:rsidRPr="00CC3AF6" w:rsidRDefault="00B46976" w:rsidP="006A4D1A">
      <w:pPr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 xml:space="preserve">« Jacques Fontanille, </w:t>
      </w:r>
      <w:r w:rsidRPr="00CC3AF6">
        <w:rPr>
          <w:rFonts w:cs="Arial"/>
          <w:i/>
          <w:iCs/>
        </w:rPr>
        <w:t xml:space="preserve">Soma et </w:t>
      </w:r>
      <w:proofErr w:type="spellStart"/>
      <w:r w:rsidRPr="00CC3AF6">
        <w:rPr>
          <w:rFonts w:cs="Arial"/>
          <w:i/>
          <w:iCs/>
        </w:rPr>
        <w:t>Séma</w:t>
      </w:r>
      <w:proofErr w:type="spellEnd"/>
      <w:r w:rsidRPr="00CC3AF6">
        <w:rPr>
          <w:rFonts w:cs="Arial"/>
        </w:rPr>
        <w:t xml:space="preserve">, 2004 », </w:t>
      </w:r>
      <w:r w:rsidRPr="00CC3AF6">
        <w:rPr>
          <w:rFonts w:cs="Arial"/>
          <w:i/>
          <w:iCs/>
        </w:rPr>
        <w:t>Recherches Sémiotiques/</w:t>
      </w:r>
      <w:proofErr w:type="spellStart"/>
      <w:r w:rsidRPr="00CC3AF6">
        <w:rPr>
          <w:rFonts w:cs="Arial"/>
          <w:i/>
          <w:iCs/>
        </w:rPr>
        <w:t>Semiotic</w:t>
      </w:r>
      <w:proofErr w:type="spellEnd"/>
      <w:r w:rsidRPr="00CC3AF6">
        <w:rPr>
          <w:rFonts w:cs="Arial"/>
          <w:i/>
          <w:iCs/>
        </w:rPr>
        <w:t xml:space="preserve"> </w:t>
      </w:r>
      <w:proofErr w:type="spellStart"/>
      <w:r w:rsidRPr="00CC3AF6">
        <w:rPr>
          <w:rFonts w:cs="Arial"/>
          <w:i/>
          <w:iCs/>
        </w:rPr>
        <w:t>Inquiry</w:t>
      </w:r>
      <w:proofErr w:type="spellEnd"/>
      <w:r w:rsidR="007B46E8">
        <w:rPr>
          <w:rFonts w:cs="Arial"/>
        </w:rPr>
        <w:t xml:space="preserve">, </w:t>
      </w:r>
      <w:r w:rsidRPr="00CC3AF6">
        <w:rPr>
          <w:rFonts w:cs="Arial"/>
        </w:rPr>
        <w:t xml:space="preserve">2004, vol. 24, n. 1-3, pp. 299-317. </w:t>
      </w:r>
    </w:p>
    <w:p w14:paraId="487000E0" w14:textId="77777777" w:rsidR="00B46976" w:rsidRPr="00CC3AF6" w:rsidRDefault="00B46976" w:rsidP="006A4D1A">
      <w:pPr>
        <w:spacing w:after="100"/>
        <w:jc w:val="both"/>
        <w:rPr>
          <w:rFonts w:cs="Arial"/>
          <w:b/>
          <w:bCs/>
        </w:rPr>
      </w:pPr>
    </w:p>
    <w:p w14:paraId="0BDE6C0B" w14:textId="7A332ECA" w:rsidR="00B46976" w:rsidRPr="00CC3AF6" w:rsidRDefault="00C1698B" w:rsidP="006A4D1A">
      <w:pPr>
        <w:spacing w:after="10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Traductions en italien</w:t>
      </w:r>
    </w:p>
    <w:p w14:paraId="6EE38D3A" w14:textId="77777777" w:rsidR="00B46976" w:rsidRPr="00CC3AF6" w:rsidRDefault="00B46976" w:rsidP="006A4D1A">
      <w:pPr>
        <w:spacing w:after="100"/>
        <w:jc w:val="both"/>
        <w:rPr>
          <w:rFonts w:cs="Arial"/>
          <w:bCs/>
        </w:rPr>
      </w:pPr>
      <w:r w:rsidRPr="00CC3AF6">
        <w:rPr>
          <w:rFonts w:cs="Arial"/>
          <w:bCs/>
        </w:rPr>
        <w:t xml:space="preserve">J. Fontanille, </w:t>
      </w:r>
      <w:proofErr w:type="spellStart"/>
      <w:r w:rsidRPr="00CC3AF6">
        <w:rPr>
          <w:rFonts w:cs="Arial"/>
          <w:bCs/>
          <w:i/>
        </w:rPr>
        <w:t>Pratiche</w:t>
      </w:r>
      <w:proofErr w:type="spellEnd"/>
      <w:r w:rsidRPr="00CC3AF6">
        <w:rPr>
          <w:rFonts w:cs="Arial"/>
          <w:bCs/>
          <w:i/>
        </w:rPr>
        <w:t xml:space="preserve"> </w:t>
      </w:r>
      <w:proofErr w:type="spellStart"/>
      <w:r w:rsidRPr="00CC3AF6">
        <w:rPr>
          <w:rFonts w:cs="Arial"/>
          <w:bCs/>
          <w:i/>
        </w:rPr>
        <w:t>semiotiche</w:t>
      </w:r>
      <w:proofErr w:type="spellEnd"/>
      <w:r w:rsidRPr="00CC3AF6">
        <w:rPr>
          <w:rFonts w:cs="Arial"/>
          <w:bCs/>
        </w:rPr>
        <w:t xml:space="preserve">, Pisa, ETS, 2010 (vers. </w:t>
      </w:r>
      <w:proofErr w:type="spellStart"/>
      <w:r w:rsidRPr="00CC3AF6">
        <w:rPr>
          <w:rFonts w:cs="Arial"/>
          <w:bCs/>
        </w:rPr>
        <w:t>orig</w:t>
      </w:r>
      <w:proofErr w:type="spellEnd"/>
      <w:r w:rsidRPr="00CC3AF6">
        <w:rPr>
          <w:rFonts w:cs="Arial"/>
          <w:bCs/>
        </w:rPr>
        <w:t xml:space="preserve">. </w:t>
      </w:r>
      <w:r w:rsidRPr="00CC3AF6">
        <w:rPr>
          <w:rFonts w:cs="Arial"/>
          <w:bCs/>
          <w:i/>
        </w:rPr>
        <w:t>Pratiques sémiotiques</w:t>
      </w:r>
      <w:r w:rsidRPr="00CC3AF6">
        <w:rPr>
          <w:rFonts w:cs="Arial"/>
          <w:bCs/>
        </w:rPr>
        <w:t xml:space="preserve">, Paris, PUF, 2008). </w:t>
      </w:r>
    </w:p>
    <w:p w14:paraId="2AADE2DB" w14:textId="77777777" w:rsidR="00B46976" w:rsidRPr="00CC3AF6" w:rsidRDefault="00B46976" w:rsidP="006A4D1A">
      <w:pPr>
        <w:spacing w:after="100"/>
        <w:jc w:val="both"/>
        <w:rPr>
          <w:rFonts w:cs="Arial"/>
          <w:b/>
          <w:bCs/>
        </w:rPr>
      </w:pPr>
    </w:p>
    <w:p w14:paraId="6BE4BDE7" w14:textId="70AF18B9" w:rsidR="00B46976" w:rsidRPr="00CC3AF6" w:rsidRDefault="00B46976" w:rsidP="006A4D1A">
      <w:pPr>
        <w:spacing w:after="100"/>
        <w:jc w:val="both"/>
        <w:rPr>
          <w:rFonts w:cs="Arial"/>
          <w:b/>
          <w:bCs/>
        </w:rPr>
      </w:pPr>
      <w:r w:rsidRPr="00CC3AF6">
        <w:rPr>
          <w:rFonts w:cs="Arial"/>
          <w:b/>
          <w:bCs/>
        </w:rPr>
        <w:t>Article</w:t>
      </w:r>
      <w:r w:rsidR="00737BE7" w:rsidRPr="00CC3AF6">
        <w:rPr>
          <w:rFonts w:cs="Arial"/>
          <w:b/>
          <w:bCs/>
        </w:rPr>
        <w:t xml:space="preserve">s </w:t>
      </w:r>
      <w:r w:rsidR="00237D34" w:rsidRPr="00CC3AF6">
        <w:rPr>
          <w:rFonts w:cs="Arial"/>
          <w:b/>
          <w:bCs/>
        </w:rPr>
        <w:t xml:space="preserve">(sur arts et médias) </w:t>
      </w:r>
      <w:r w:rsidR="00BC5220">
        <w:rPr>
          <w:rFonts w:cs="Arial"/>
          <w:b/>
          <w:bCs/>
        </w:rPr>
        <w:t>dans</w:t>
      </w:r>
      <w:r w:rsidR="00237D34" w:rsidRPr="00CC3AF6">
        <w:rPr>
          <w:rFonts w:cs="Arial"/>
          <w:b/>
          <w:bCs/>
        </w:rPr>
        <w:t xml:space="preserve"> </w:t>
      </w:r>
      <w:r w:rsidR="0087617E">
        <w:rPr>
          <w:rFonts w:cs="Arial"/>
          <w:b/>
          <w:bCs/>
        </w:rPr>
        <w:t>publications</w:t>
      </w:r>
      <w:r w:rsidR="00C1698B">
        <w:rPr>
          <w:rFonts w:cs="Arial"/>
          <w:b/>
          <w:bCs/>
        </w:rPr>
        <w:t xml:space="preserve"> non scientifiques</w:t>
      </w:r>
    </w:p>
    <w:p w14:paraId="415638A9" w14:textId="77777777" w:rsidR="00B46976" w:rsidRPr="00CC3AF6" w:rsidRDefault="00B46976" w:rsidP="006A4D1A">
      <w:pPr>
        <w:pStyle w:val="ListePuce1"/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 xml:space="preserve">« La Villa Vauban, ou la vie à l’œuvre », </w:t>
      </w:r>
      <w:r w:rsidR="008E4CF1" w:rsidRPr="00CC3AF6">
        <w:rPr>
          <w:rFonts w:cs="Arial"/>
        </w:rPr>
        <w:t>inédit</w:t>
      </w:r>
      <w:r w:rsidRPr="00CC3AF6">
        <w:rPr>
          <w:rFonts w:cs="Arial"/>
        </w:rPr>
        <w:t>.</w:t>
      </w:r>
    </w:p>
    <w:p w14:paraId="23C87B0C" w14:textId="77777777" w:rsidR="00FE525A" w:rsidRDefault="00FE525A" w:rsidP="006A4D1A">
      <w:pPr>
        <w:pStyle w:val="ListePuce1"/>
        <w:numPr>
          <w:ilvl w:val="0"/>
          <w:numId w:val="1"/>
        </w:numPr>
        <w:spacing w:after="100"/>
        <w:jc w:val="both"/>
        <w:rPr>
          <w:rFonts w:cs="Arial"/>
        </w:rPr>
      </w:pPr>
      <w:r>
        <w:rPr>
          <w:rFonts w:cs="Arial"/>
        </w:rPr>
        <w:t>« </w:t>
      </w:r>
      <w:r w:rsidR="007B46E8">
        <w:rPr>
          <w:rFonts w:cs="Arial"/>
        </w:rPr>
        <w:t xml:space="preserve">‘L’université Populaire du Cinéma’ à la Cinémathèque de Luxembourg : Une voûte pour raisonner ensemble dans la déterritorialisation contemporaine », </w:t>
      </w:r>
      <w:r w:rsidR="007B46E8" w:rsidRPr="007B46E8">
        <w:rPr>
          <w:rFonts w:cs="Arial"/>
          <w:i/>
        </w:rPr>
        <w:t>in</w:t>
      </w:r>
      <w:r w:rsidR="007B46E8">
        <w:rPr>
          <w:rFonts w:cs="Arial"/>
          <w:i/>
        </w:rPr>
        <w:t xml:space="preserve"> </w:t>
      </w:r>
      <w:r w:rsidR="007B46E8">
        <w:rPr>
          <w:rFonts w:cs="Arial"/>
        </w:rPr>
        <w:t xml:space="preserve">T. </w:t>
      </w:r>
      <w:proofErr w:type="spellStart"/>
      <w:r w:rsidR="007B46E8">
        <w:rPr>
          <w:rFonts w:cs="Arial"/>
        </w:rPr>
        <w:t>Vercruysse</w:t>
      </w:r>
      <w:proofErr w:type="spellEnd"/>
      <w:r w:rsidR="007B46E8">
        <w:rPr>
          <w:rFonts w:cs="Arial"/>
        </w:rPr>
        <w:t xml:space="preserve"> (éd.), </w:t>
      </w:r>
      <w:r w:rsidR="007B46E8">
        <w:rPr>
          <w:rFonts w:cs="Arial"/>
          <w:i/>
        </w:rPr>
        <w:t>Luxembourg ville créative</w:t>
      </w:r>
      <w:r w:rsidR="007B46E8">
        <w:rPr>
          <w:rFonts w:cs="Arial"/>
        </w:rPr>
        <w:t xml:space="preserve">, </w:t>
      </w:r>
      <w:r w:rsidR="0032487B">
        <w:rPr>
          <w:rFonts w:cs="Arial"/>
        </w:rPr>
        <w:t>Luxembourg,</w:t>
      </w:r>
      <w:r w:rsidR="00C747E5">
        <w:rPr>
          <w:rFonts w:cs="Arial"/>
        </w:rPr>
        <w:t xml:space="preserve"> </w:t>
      </w:r>
      <w:proofErr w:type="spellStart"/>
      <w:r w:rsidR="00C747E5">
        <w:rPr>
          <w:rFonts w:cs="Arial"/>
        </w:rPr>
        <w:t>Capybarab</w:t>
      </w:r>
      <w:r w:rsidR="0032487B">
        <w:rPr>
          <w:rFonts w:cs="Arial"/>
        </w:rPr>
        <w:t>ooks</w:t>
      </w:r>
      <w:proofErr w:type="spellEnd"/>
      <w:r w:rsidR="0032487B">
        <w:rPr>
          <w:rFonts w:cs="Arial"/>
        </w:rPr>
        <w:t>, 2015, pp. 12-20.</w:t>
      </w:r>
    </w:p>
    <w:p w14:paraId="5D25320E" w14:textId="77777777" w:rsidR="00E0068C" w:rsidRPr="00176B48" w:rsidRDefault="002F4B4F" w:rsidP="006A4D1A">
      <w:pPr>
        <w:pStyle w:val="ListePuce1"/>
        <w:numPr>
          <w:ilvl w:val="0"/>
          <w:numId w:val="1"/>
        </w:numPr>
        <w:spacing w:after="100"/>
        <w:jc w:val="both"/>
        <w:rPr>
          <w:rFonts w:cs="Arial"/>
          <w:lang w:val="en-US"/>
        </w:rPr>
      </w:pPr>
      <w:r w:rsidRPr="00176B48">
        <w:rPr>
          <w:rFonts w:cs="Arial"/>
          <w:lang w:val="en-US"/>
        </w:rPr>
        <w:t xml:space="preserve">« That Troublesome Knot between Ethics and </w:t>
      </w:r>
      <w:proofErr w:type="gramStart"/>
      <w:r w:rsidRPr="00176B48">
        <w:rPr>
          <w:rFonts w:cs="Arial"/>
          <w:lang w:val="en-US"/>
        </w:rPr>
        <w:t>Aesthetics :</w:t>
      </w:r>
      <w:proofErr w:type="gramEnd"/>
      <w:r w:rsidRPr="00176B48">
        <w:rPr>
          <w:rFonts w:cs="Arial"/>
          <w:lang w:val="en-US"/>
        </w:rPr>
        <w:t xml:space="preserve"> ‘Resistant Art’ »</w:t>
      </w:r>
      <w:r w:rsidR="000F754D" w:rsidRPr="00176B48">
        <w:rPr>
          <w:rFonts w:cs="Arial"/>
          <w:lang w:val="en-US"/>
        </w:rPr>
        <w:t xml:space="preserve">, </w:t>
      </w:r>
      <w:r w:rsidR="000F754D" w:rsidRPr="00176B48">
        <w:rPr>
          <w:rFonts w:cs="Arial"/>
          <w:i/>
          <w:lang w:val="en-US"/>
        </w:rPr>
        <w:t xml:space="preserve">Keep Your Feelings in Memory </w:t>
      </w:r>
      <w:r w:rsidR="000F754D" w:rsidRPr="00176B48">
        <w:rPr>
          <w:rFonts w:cs="Arial"/>
          <w:lang w:val="en-US"/>
        </w:rPr>
        <w:t xml:space="preserve">(catalogue d’art de </w:t>
      </w:r>
      <w:proofErr w:type="spellStart"/>
      <w:r w:rsidR="000F754D" w:rsidRPr="00176B48">
        <w:rPr>
          <w:rFonts w:cs="Arial"/>
          <w:lang w:val="en-US"/>
        </w:rPr>
        <w:t>l’Agence</w:t>
      </w:r>
      <w:proofErr w:type="spellEnd"/>
      <w:r w:rsidR="000F754D" w:rsidRPr="00176B48">
        <w:rPr>
          <w:rFonts w:cs="Arial"/>
          <w:lang w:val="en-US"/>
        </w:rPr>
        <w:t xml:space="preserve"> Borderline</w:t>
      </w:r>
      <w:r w:rsidR="002D24DB" w:rsidRPr="00176B48">
        <w:rPr>
          <w:rFonts w:cs="Arial"/>
          <w:lang w:val="en-US"/>
        </w:rPr>
        <w:t>, Luxembourg</w:t>
      </w:r>
      <w:r w:rsidR="000F754D" w:rsidRPr="00176B48">
        <w:rPr>
          <w:rFonts w:cs="Arial"/>
          <w:lang w:val="en-US"/>
        </w:rPr>
        <w:t>), 2014, pp. 71-77.</w:t>
      </w:r>
    </w:p>
    <w:p w14:paraId="76FE33DA" w14:textId="77777777" w:rsidR="00D54AA8" w:rsidRPr="00CC3AF6" w:rsidRDefault="003E444F" w:rsidP="006A4D1A">
      <w:pPr>
        <w:pStyle w:val="ListePuce1"/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>(</w:t>
      </w:r>
      <w:proofErr w:type="gramStart"/>
      <w:r w:rsidRPr="00CC3AF6">
        <w:rPr>
          <w:rFonts w:cs="Arial"/>
        </w:rPr>
        <w:t>avec</w:t>
      </w:r>
      <w:proofErr w:type="gramEnd"/>
      <w:r w:rsidRPr="00CC3AF6">
        <w:rPr>
          <w:rFonts w:cs="Arial"/>
        </w:rPr>
        <w:t xml:space="preserve"> G. Gellé) « Qu’est-ce qu’une ‘création’ ?</w:t>
      </w:r>
      <w:r w:rsidR="00565A3F" w:rsidRPr="00CC3AF6">
        <w:rPr>
          <w:rFonts w:cs="Arial"/>
        </w:rPr>
        <w:t xml:space="preserve"> Dialogue entre art et droit</w:t>
      </w:r>
      <w:r w:rsidRPr="00CC3AF6">
        <w:rPr>
          <w:rFonts w:cs="Arial"/>
        </w:rPr>
        <w:t xml:space="preserve"> », </w:t>
      </w:r>
      <w:r w:rsidRPr="00CC3AF6">
        <w:rPr>
          <w:rFonts w:cs="Arial"/>
          <w:i/>
        </w:rPr>
        <w:t xml:space="preserve">Forum. </w:t>
      </w:r>
      <w:proofErr w:type="spellStart"/>
      <w:r w:rsidRPr="00CC3AF6">
        <w:rPr>
          <w:rFonts w:cs="Arial"/>
          <w:i/>
        </w:rPr>
        <w:t>Für</w:t>
      </w:r>
      <w:proofErr w:type="spellEnd"/>
      <w:r w:rsidRPr="00CC3AF6">
        <w:rPr>
          <w:rFonts w:cs="Arial"/>
          <w:i/>
        </w:rPr>
        <w:t xml:space="preserve"> </w:t>
      </w:r>
      <w:proofErr w:type="spellStart"/>
      <w:r w:rsidRPr="00CC3AF6">
        <w:rPr>
          <w:rFonts w:cs="Arial"/>
          <w:i/>
        </w:rPr>
        <w:t>Politik</w:t>
      </w:r>
      <w:proofErr w:type="spellEnd"/>
      <w:r w:rsidRPr="00CC3AF6">
        <w:rPr>
          <w:rFonts w:cs="Arial"/>
          <w:i/>
        </w:rPr>
        <w:t xml:space="preserve">, Gesellschaft </w:t>
      </w:r>
      <w:proofErr w:type="spellStart"/>
      <w:r w:rsidRPr="00CC3AF6">
        <w:rPr>
          <w:rFonts w:cs="Arial"/>
          <w:i/>
        </w:rPr>
        <w:t>und</w:t>
      </w:r>
      <w:proofErr w:type="spellEnd"/>
      <w:r w:rsidRPr="00CC3AF6">
        <w:rPr>
          <w:rFonts w:cs="Arial"/>
          <w:i/>
        </w:rPr>
        <w:t xml:space="preserve"> </w:t>
      </w:r>
      <w:proofErr w:type="spellStart"/>
      <w:r w:rsidRPr="00CC3AF6">
        <w:rPr>
          <w:rFonts w:cs="Arial"/>
          <w:i/>
        </w:rPr>
        <w:t>Kultur</w:t>
      </w:r>
      <w:proofErr w:type="spellEnd"/>
      <w:r w:rsidRPr="00CC3AF6">
        <w:rPr>
          <w:rFonts w:cs="Arial"/>
        </w:rPr>
        <w:t xml:space="preserve">, </w:t>
      </w:r>
      <w:proofErr w:type="spellStart"/>
      <w:r w:rsidRPr="00CC3AF6">
        <w:rPr>
          <w:rFonts w:cs="Arial"/>
        </w:rPr>
        <w:t>März</w:t>
      </w:r>
      <w:proofErr w:type="spellEnd"/>
      <w:r w:rsidRPr="00CC3AF6">
        <w:rPr>
          <w:rFonts w:cs="Arial"/>
        </w:rPr>
        <w:t xml:space="preserve"> 2011, 305, pp. </w:t>
      </w:r>
      <w:r w:rsidR="009B1EFE" w:rsidRPr="00CC3AF6">
        <w:rPr>
          <w:rFonts w:cs="Arial"/>
        </w:rPr>
        <w:t>31-35</w:t>
      </w:r>
      <w:r w:rsidRPr="00CC3AF6">
        <w:rPr>
          <w:rFonts w:cs="Arial"/>
        </w:rPr>
        <w:t>.</w:t>
      </w:r>
    </w:p>
    <w:p w14:paraId="11181A33" w14:textId="77777777" w:rsidR="00B46976" w:rsidRPr="00CC3AF6" w:rsidRDefault="00D54AA8" w:rsidP="006A4D1A">
      <w:pPr>
        <w:pStyle w:val="ListePuce1"/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>« Le "</w:t>
      </w:r>
      <w:proofErr w:type="spellStart"/>
      <w:r w:rsidRPr="00CC3AF6">
        <w:rPr>
          <w:rFonts w:cs="Arial"/>
        </w:rPr>
        <w:t>réflexissement</w:t>
      </w:r>
      <w:proofErr w:type="spellEnd"/>
      <w:r w:rsidRPr="00CC3AF6">
        <w:rPr>
          <w:rFonts w:cs="Arial"/>
        </w:rPr>
        <w:t xml:space="preserve">", ou l’analyse et le rêve du quotidien dans l’art contemporain », </w:t>
      </w:r>
      <w:r w:rsidRPr="00CC3AF6">
        <w:rPr>
          <w:rFonts w:cs="Arial"/>
          <w:i/>
        </w:rPr>
        <w:t>Traces</w:t>
      </w:r>
      <w:r w:rsidRPr="00CC3AF6">
        <w:rPr>
          <w:rFonts w:cs="Arial"/>
        </w:rPr>
        <w:t xml:space="preserve"> (magazine annuel du </w:t>
      </w:r>
      <w:r w:rsidRPr="00CC3AF6">
        <w:rPr>
          <w:rFonts w:cs="Arial"/>
          <w:i/>
        </w:rPr>
        <w:t>Casino Luxembourg – Forum d’art contemporain</w:t>
      </w:r>
      <w:r w:rsidRPr="00CC3AF6">
        <w:rPr>
          <w:rFonts w:cs="Arial"/>
        </w:rPr>
        <w:t>), 1, 2010, pp. 6-13.</w:t>
      </w:r>
    </w:p>
    <w:p w14:paraId="64B1CE7F" w14:textId="77777777" w:rsidR="00B46976" w:rsidRPr="00CC3AF6" w:rsidRDefault="00B46976" w:rsidP="006A4D1A">
      <w:pPr>
        <w:pStyle w:val="ListePuce1"/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 xml:space="preserve">« Cinéma pour la nation : </w:t>
      </w:r>
      <w:r w:rsidRPr="00CC3AF6">
        <w:rPr>
          <w:rFonts w:cs="Arial"/>
          <w:i/>
        </w:rPr>
        <w:t xml:space="preserve">Heim </w:t>
      </w:r>
      <w:proofErr w:type="spellStart"/>
      <w:r w:rsidRPr="00CC3AF6">
        <w:rPr>
          <w:rFonts w:cs="Arial"/>
          <w:i/>
        </w:rPr>
        <w:t>ins</w:t>
      </w:r>
      <w:proofErr w:type="spellEnd"/>
      <w:r w:rsidRPr="00CC3AF6">
        <w:rPr>
          <w:rFonts w:cs="Arial"/>
          <w:i/>
        </w:rPr>
        <w:t xml:space="preserve"> Reich </w:t>
      </w:r>
      <w:r w:rsidRPr="00CC3AF6">
        <w:rPr>
          <w:rFonts w:cs="Arial"/>
        </w:rPr>
        <w:t xml:space="preserve">et </w:t>
      </w:r>
      <w:proofErr w:type="spellStart"/>
      <w:r w:rsidRPr="00CC3AF6">
        <w:rPr>
          <w:rFonts w:cs="Arial"/>
          <w:i/>
        </w:rPr>
        <w:t>Léif</w:t>
      </w:r>
      <w:proofErr w:type="spellEnd"/>
      <w:r w:rsidRPr="00CC3AF6">
        <w:rPr>
          <w:rFonts w:cs="Arial"/>
          <w:i/>
        </w:rPr>
        <w:t xml:space="preserve"> </w:t>
      </w:r>
      <w:proofErr w:type="spellStart"/>
      <w:r w:rsidRPr="00CC3AF6">
        <w:rPr>
          <w:rFonts w:cs="Arial"/>
          <w:i/>
        </w:rPr>
        <w:t>Lëtzebuerger</w:t>
      </w:r>
      <w:proofErr w:type="spellEnd"/>
      <w:r w:rsidRPr="00CC3AF6">
        <w:rPr>
          <w:rFonts w:cs="Arial"/>
        </w:rPr>
        <w:t xml:space="preserve"> », </w:t>
      </w:r>
      <w:r w:rsidRPr="00CC3AF6">
        <w:rPr>
          <w:rFonts w:cs="Arial"/>
          <w:i/>
        </w:rPr>
        <w:t xml:space="preserve">Forum. </w:t>
      </w:r>
      <w:proofErr w:type="spellStart"/>
      <w:r w:rsidRPr="00CC3AF6">
        <w:rPr>
          <w:rFonts w:cs="Arial"/>
          <w:i/>
        </w:rPr>
        <w:t>Für</w:t>
      </w:r>
      <w:proofErr w:type="spellEnd"/>
      <w:r w:rsidRPr="00CC3AF6">
        <w:rPr>
          <w:rFonts w:cs="Arial"/>
          <w:i/>
        </w:rPr>
        <w:t xml:space="preserve"> </w:t>
      </w:r>
      <w:proofErr w:type="spellStart"/>
      <w:r w:rsidRPr="00CC3AF6">
        <w:rPr>
          <w:rFonts w:cs="Arial"/>
          <w:i/>
        </w:rPr>
        <w:t>Politik</w:t>
      </w:r>
      <w:proofErr w:type="spellEnd"/>
      <w:r w:rsidRPr="00CC3AF6">
        <w:rPr>
          <w:rFonts w:cs="Arial"/>
          <w:i/>
        </w:rPr>
        <w:t xml:space="preserve">, Gesellschaft </w:t>
      </w:r>
      <w:proofErr w:type="spellStart"/>
      <w:r w:rsidRPr="00CC3AF6">
        <w:rPr>
          <w:rFonts w:cs="Arial"/>
          <w:i/>
        </w:rPr>
        <w:t>und</w:t>
      </w:r>
      <w:proofErr w:type="spellEnd"/>
      <w:r w:rsidRPr="00CC3AF6">
        <w:rPr>
          <w:rFonts w:cs="Arial"/>
          <w:i/>
        </w:rPr>
        <w:t xml:space="preserve"> </w:t>
      </w:r>
      <w:proofErr w:type="spellStart"/>
      <w:r w:rsidRPr="00CC3AF6">
        <w:rPr>
          <w:rFonts w:cs="Arial"/>
          <w:i/>
        </w:rPr>
        <w:t>Kultur</w:t>
      </w:r>
      <w:proofErr w:type="spellEnd"/>
      <w:r w:rsidRPr="00CC3AF6">
        <w:rPr>
          <w:rFonts w:cs="Arial"/>
        </w:rPr>
        <w:t xml:space="preserve">, </w:t>
      </w:r>
      <w:proofErr w:type="spellStart"/>
      <w:r w:rsidRPr="00CC3AF6">
        <w:rPr>
          <w:rFonts w:cs="Arial"/>
        </w:rPr>
        <w:t>Dezember</w:t>
      </w:r>
      <w:proofErr w:type="spellEnd"/>
      <w:r w:rsidRPr="00CC3AF6">
        <w:rPr>
          <w:rFonts w:cs="Arial"/>
        </w:rPr>
        <w:t xml:space="preserve"> 2008, 282, pp. 28-30.</w:t>
      </w:r>
    </w:p>
    <w:p w14:paraId="144BD247" w14:textId="77777777" w:rsidR="00B46976" w:rsidRPr="00CC3AF6" w:rsidRDefault="00B46976" w:rsidP="006A4D1A">
      <w:pPr>
        <w:pStyle w:val="ListePuce1"/>
        <w:numPr>
          <w:ilvl w:val="0"/>
          <w:numId w:val="1"/>
        </w:numPr>
        <w:spacing w:after="100"/>
        <w:jc w:val="both"/>
        <w:rPr>
          <w:rFonts w:cs="Arial"/>
        </w:rPr>
      </w:pPr>
      <w:r w:rsidRPr="00CC3AF6">
        <w:rPr>
          <w:rFonts w:cs="Arial"/>
        </w:rPr>
        <w:t>(</w:t>
      </w:r>
      <w:proofErr w:type="gramStart"/>
      <w:r w:rsidRPr="00CC3AF6">
        <w:rPr>
          <w:rFonts w:cs="Arial"/>
        </w:rPr>
        <w:t>avec</w:t>
      </w:r>
      <w:proofErr w:type="gramEnd"/>
      <w:r w:rsidRPr="00CC3AF6">
        <w:rPr>
          <w:rFonts w:cs="Arial"/>
        </w:rPr>
        <w:t xml:space="preserve"> S. </w:t>
      </w:r>
      <w:proofErr w:type="spellStart"/>
      <w:r w:rsidRPr="00CC3AF6">
        <w:rPr>
          <w:rFonts w:cs="Arial"/>
        </w:rPr>
        <w:t>Kmec</w:t>
      </w:r>
      <w:proofErr w:type="spellEnd"/>
      <w:r w:rsidRPr="00CC3AF6">
        <w:rPr>
          <w:rFonts w:cs="Arial"/>
        </w:rPr>
        <w:t xml:space="preserve"> et B. </w:t>
      </w:r>
      <w:proofErr w:type="spellStart"/>
      <w:r w:rsidRPr="00CC3AF6">
        <w:rPr>
          <w:rFonts w:cs="Arial"/>
        </w:rPr>
        <w:t>Majerus</w:t>
      </w:r>
      <w:proofErr w:type="spellEnd"/>
      <w:r w:rsidRPr="00CC3AF6">
        <w:rPr>
          <w:rFonts w:cs="Arial"/>
        </w:rPr>
        <w:t xml:space="preserve">) « Un film qui va droit au cœur : quelques considérations sur </w:t>
      </w:r>
      <w:proofErr w:type="spellStart"/>
      <w:r w:rsidRPr="00CC3AF6">
        <w:rPr>
          <w:rFonts w:cs="Arial"/>
          <w:i/>
        </w:rPr>
        <w:t>Léif</w:t>
      </w:r>
      <w:proofErr w:type="spellEnd"/>
      <w:r w:rsidRPr="00CC3AF6">
        <w:rPr>
          <w:rFonts w:cs="Arial"/>
          <w:i/>
        </w:rPr>
        <w:t xml:space="preserve"> </w:t>
      </w:r>
      <w:proofErr w:type="spellStart"/>
      <w:r w:rsidRPr="00CC3AF6">
        <w:rPr>
          <w:rFonts w:cs="Arial"/>
          <w:i/>
        </w:rPr>
        <w:t>Lëtzebuerger</w:t>
      </w:r>
      <w:proofErr w:type="spellEnd"/>
      <w:r w:rsidRPr="00CC3AF6">
        <w:rPr>
          <w:rFonts w:cs="Arial"/>
        </w:rPr>
        <w:t xml:space="preserve"> », </w:t>
      </w:r>
      <w:r w:rsidRPr="00CC3AF6">
        <w:rPr>
          <w:rFonts w:cs="Arial"/>
          <w:i/>
        </w:rPr>
        <w:t xml:space="preserve">Forum. </w:t>
      </w:r>
      <w:proofErr w:type="spellStart"/>
      <w:r w:rsidRPr="00CC3AF6">
        <w:rPr>
          <w:rFonts w:cs="Arial"/>
          <w:i/>
        </w:rPr>
        <w:t>Für</w:t>
      </w:r>
      <w:proofErr w:type="spellEnd"/>
      <w:r w:rsidRPr="00CC3AF6">
        <w:rPr>
          <w:rFonts w:cs="Arial"/>
          <w:i/>
        </w:rPr>
        <w:t xml:space="preserve"> </w:t>
      </w:r>
      <w:proofErr w:type="spellStart"/>
      <w:r w:rsidRPr="00CC3AF6">
        <w:rPr>
          <w:rFonts w:cs="Arial"/>
          <w:i/>
        </w:rPr>
        <w:t>Politik</w:t>
      </w:r>
      <w:proofErr w:type="spellEnd"/>
      <w:r w:rsidRPr="00CC3AF6">
        <w:rPr>
          <w:rFonts w:cs="Arial"/>
          <w:i/>
        </w:rPr>
        <w:t xml:space="preserve">, Gesellschaft </w:t>
      </w:r>
      <w:proofErr w:type="spellStart"/>
      <w:r w:rsidRPr="00CC3AF6">
        <w:rPr>
          <w:rFonts w:cs="Arial"/>
          <w:i/>
        </w:rPr>
        <w:t>und</w:t>
      </w:r>
      <w:proofErr w:type="spellEnd"/>
      <w:r w:rsidRPr="00CC3AF6">
        <w:rPr>
          <w:rFonts w:cs="Arial"/>
          <w:i/>
        </w:rPr>
        <w:t xml:space="preserve"> </w:t>
      </w:r>
      <w:proofErr w:type="spellStart"/>
      <w:r w:rsidRPr="00CC3AF6">
        <w:rPr>
          <w:rFonts w:cs="Arial"/>
          <w:i/>
        </w:rPr>
        <w:t>Kultur</w:t>
      </w:r>
      <w:proofErr w:type="spellEnd"/>
      <w:r w:rsidRPr="00CC3AF6">
        <w:rPr>
          <w:rFonts w:cs="Arial"/>
        </w:rPr>
        <w:t>, Juni 2008, 277, pp. 48-53.</w:t>
      </w:r>
    </w:p>
    <w:p w14:paraId="042CC1CA" w14:textId="37FF0830" w:rsidR="00B46976" w:rsidRPr="000F2FDF" w:rsidRDefault="00A2423A" w:rsidP="006A4D1A">
      <w:pPr>
        <w:spacing w:after="100"/>
        <w:jc w:val="both"/>
        <w:rPr>
          <w:rFonts w:cs="Arial"/>
        </w:rPr>
      </w:pPr>
      <w:r w:rsidRPr="000F2FDF">
        <w:rPr>
          <w:rFonts w:cs="Arial"/>
        </w:rPr>
        <w:t>90 Articles</w:t>
      </w:r>
      <w:r w:rsidR="00B46976" w:rsidRPr="000F2FDF">
        <w:rPr>
          <w:rFonts w:cs="Arial"/>
        </w:rPr>
        <w:t xml:space="preserve"> pour la rubrique cinématographique </w:t>
      </w:r>
      <w:r w:rsidR="00145249" w:rsidRPr="000F2FDF">
        <w:rPr>
          <w:rFonts w:cs="Arial"/>
        </w:rPr>
        <w:t>« </w:t>
      </w:r>
      <w:proofErr w:type="spellStart"/>
      <w:r w:rsidR="00145249" w:rsidRPr="000F2FDF">
        <w:rPr>
          <w:rFonts w:cs="Arial"/>
        </w:rPr>
        <w:t>Cinémasteak</w:t>
      </w:r>
      <w:proofErr w:type="spellEnd"/>
      <w:r w:rsidR="00145249" w:rsidRPr="000F2FDF">
        <w:rPr>
          <w:rFonts w:cs="Arial"/>
        </w:rPr>
        <w:t> », dans le</w:t>
      </w:r>
      <w:r w:rsidR="00B46976" w:rsidRPr="000F2FDF">
        <w:rPr>
          <w:rFonts w:cs="Arial"/>
        </w:rPr>
        <w:t xml:space="preserve"> </w:t>
      </w:r>
      <w:proofErr w:type="spellStart"/>
      <w:r w:rsidR="00B46976" w:rsidRPr="000F2FDF">
        <w:rPr>
          <w:rFonts w:eastAsiaTheme="minorHAnsi" w:cstheme="minorBidi"/>
          <w:i/>
          <w:lang w:eastAsia="en-US"/>
        </w:rPr>
        <w:t>Lëtzebuerger</w:t>
      </w:r>
      <w:proofErr w:type="spellEnd"/>
      <w:r w:rsidR="00B46976" w:rsidRPr="000F2FDF">
        <w:rPr>
          <w:rFonts w:eastAsiaTheme="minorHAnsi" w:cstheme="minorBidi"/>
          <w:i/>
          <w:lang w:eastAsia="en-US"/>
        </w:rPr>
        <w:t xml:space="preserve"> Land. </w:t>
      </w:r>
      <w:proofErr w:type="spellStart"/>
      <w:r w:rsidR="00B46976" w:rsidRPr="000F2FDF">
        <w:rPr>
          <w:rFonts w:cs="Arial"/>
          <w:bCs/>
          <w:i/>
        </w:rPr>
        <w:t>Unabhänginge</w:t>
      </w:r>
      <w:proofErr w:type="spellEnd"/>
      <w:r w:rsidR="00B46976" w:rsidRPr="000F2FDF">
        <w:rPr>
          <w:rFonts w:cs="Arial"/>
          <w:bCs/>
          <w:i/>
        </w:rPr>
        <w:t xml:space="preserve"> </w:t>
      </w:r>
      <w:proofErr w:type="spellStart"/>
      <w:r w:rsidR="00B46976" w:rsidRPr="000F2FDF">
        <w:rPr>
          <w:rFonts w:cs="Arial"/>
          <w:bCs/>
          <w:i/>
        </w:rPr>
        <w:t>Wochenzeitung</w:t>
      </w:r>
      <w:proofErr w:type="spellEnd"/>
      <w:r w:rsidR="00B46976" w:rsidRPr="000F2FDF">
        <w:rPr>
          <w:rFonts w:cs="Arial"/>
          <w:bCs/>
          <w:i/>
        </w:rPr>
        <w:t xml:space="preserve"> </w:t>
      </w:r>
      <w:proofErr w:type="spellStart"/>
      <w:r w:rsidR="00B46976" w:rsidRPr="000F2FDF">
        <w:rPr>
          <w:rFonts w:cs="Arial"/>
          <w:bCs/>
          <w:i/>
        </w:rPr>
        <w:t>für</w:t>
      </w:r>
      <w:proofErr w:type="spellEnd"/>
      <w:r w:rsidR="00B46976" w:rsidRPr="000F2FDF">
        <w:rPr>
          <w:rFonts w:cs="Arial"/>
          <w:bCs/>
          <w:i/>
        </w:rPr>
        <w:t xml:space="preserve"> </w:t>
      </w:r>
      <w:proofErr w:type="spellStart"/>
      <w:r w:rsidR="00B46976" w:rsidRPr="000F2FDF">
        <w:rPr>
          <w:rFonts w:cs="Arial"/>
          <w:bCs/>
          <w:i/>
        </w:rPr>
        <w:t>Politik</w:t>
      </w:r>
      <w:proofErr w:type="spellEnd"/>
      <w:r w:rsidR="00B46976" w:rsidRPr="000F2FDF">
        <w:rPr>
          <w:rFonts w:cs="Arial"/>
          <w:bCs/>
          <w:i/>
        </w:rPr>
        <w:t xml:space="preserve">, </w:t>
      </w:r>
      <w:proofErr w:type="spellStart"/>
      <w:r w:rsidR="00B46976" w:rsidRPr="000F2FDF">
        <w:rPr>
          <w:rFonts w:cs="Arial"/>
          <w:bCs/>
          <w:i/>
        </w:rPr>
        <w:t>Wirtschaft</w:t>
      </w:r>
      <w:proofErr w:type="spellEnd"/>
      <w:r w:rsidR="00B46976" w:rsidRPr="000F2FDF">
        <w:rPr>
          <w:rFonts w:cs="Arial"/>
          <w:bCs/>
          <w:i/>
        </w:rPr>
        <w:t xml:space="preserve"> </w:t>
      </w:r>
      <w:proofErr w:type="spellStart"/>
      <w:r w:rsidR="00B46976" w:rsidRPr="000F2FDF">
        <w:rPr>
          <w:rFonts w:cs="Arial"/>
          <w:bCs/>
          <w:i/>
        </w:rPr>
        <w:t>und</w:t>
      </w:r>
      <w:proofErr w:type="spellEnd"/>
      <w:r w:rsidR="00B46976" w:rsidRPr="000F2FDF">
        <w:rPr>
          <w:rFonts w:cs="Arial"/>
          <w:bCs/>
          <w:i/>
        </w:rPr>
        <w:t xml:space="preserve"> </w:t>
      </w:r>
      <w:proofErr w:type="spellStart"/>
      <w:r w:rsidR="00B46976" w:rsidRPr="000F2FDF">
        <w:rPr>
          <w:rFonts w:cs="Arial"/>
          <w:bCs/>
          <w:i/>
        </w:rPr>
        <w:t>Kultur</w:t>
      </w:r>
      <w:proofErr w:type="spellEnd"/>
      <w:r w:rsidR="00B46976" w:rsidRPr="000F2FDF">
        <w:rPr>
          <w:rFonts w:cs="Arial"/>
          <w:bCs/>
          <w:i/>
        </w:rPr>
        <w:t>.</w:t>
      </w:r>
    </w:p>
    <w:p w14:paraId="44131AA7" w14:textId="77777777" w:rsidR="00B46976" w:rsidRPr="00CC3AF6" w:rsidRDefault="00B46976" w:rsidP="006A4D1A">
      <w:pPr>
        <w:spacing w:after="100"/>
        <w:ind w:left="720"/>
        <w:jc w:val="both"/>
        <w:rPr>
          <w:rFonts w:eastAsiaTheme="minorHAnsi" w:cstheme="minorBidi"/>
          <w:lang w:eastAsia="en-US"/>
        </w:rPr>
      </w:pPr>
    </w:p>
    <w:p w14:paraId="2BF26252" w14:textId="77777777" w:rsidR="00F83CC6" w:rsidRPr="00CC3AF6" w:rsidRDefault="00F83CC6" w:rsidP="006A4D1A"/>
    <w:sectPr w:rsidR="00F83CC6" w:rsidRPr="00CC3AF6" w:rsidSect="002170DC">
      <w:footerReference w:type="even" r:id="rId22"/>
      <w:footerReference w:type="defaul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55596" w14:textId="77777777" w:rsidR="00533D08" w:rsidRDefault="00533D08">
      <w:r>
        <w:separator/>
      </w:r>
    </w:p>
  </w:endnote>
  <w:endnote w:type="continuationSeparator" w:id="0">
    <w:p w14:paraId="7EA37ECB" w14:textId="77777777" w:rsidR="00533D08" w:rsidRDefault="0053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D5676" w14:textId="77777777" w:rsidR="002C18CE" w:rsidRDefault="00C7020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C18C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1DAE474" w14:textId="77777777" w:rsidR="002C18CE" w:rsidRDefault="002C18C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B6895" w14:textId="77777777" w:rsidR="002C18CE" w:rsidRPr="00DA17C3" w:rsidRDefault="00C70200">
    <w:pPr>
      <w:pStyle w:val="Pieddepage"/>
      <w:framePr w:wrap="around" w:vAnchor="text" w:hAnchor="margin" w:xAlign="right" w:y="1"/>
      <w:rPr>
        <w:rStyle w:val="Numrodepage"/>
      </w:rPr>
    </w:pPr>
    <w:r w:rsidRPr="00DA17C3">
      <w:rPr>
        <w:rStyle w:val="Numrodepage"/>
        <w:rFonts w:ascii="Arial" w:hAnsi="Arial"/>
      </w:rPr>
      <w:fldChar w:fldCharType="begin"/>
    </w:r>
    <w:r w:rsidR="002C18CE" w:rsidRPr="00DA17C3">
      <w:rPr>
        <w:rStyle w:val="Numrodepage"/>
        <w:rFonts w:ascii="Arial" w:hAnsi="Arial"/>
      </w:rPr>
      <w:instrText xml:space="preserve">PAGE  </w:instrText>
    </w:r>
    <w:r w:rsidRPr="00DA17C3">
      <w:rPr>
        <w:rStyle w:val="Numrodepage"/>
        <w:rFonts w:ascii="Arial" w:hAnsi="Arial"/>
      </w:rPr>
      <w:fldChar w:fldCharType="separate"/>
    </w:r>
    <w:r w:rsidR="00221315">
      <w:rPr>
        <w:rStyle w:val="Numrodepage"/>
        <w:rFonts w:ascii="Arial" w:hAnsi="Arial"/>
        <w:noProof/>
      </w:rPr>
      <w:t>1</w:t>
    </w:r>
    <w:r w:rsidRPr="00DA17C3">
      <w:rPr>
        <w:rStyle w:val="Numrodepage"/>
        <w:rFonts w:ascii="Arial" w:hAnsi="Arial"/>
      </w:rPr>
      <w:fldChar w:fldCharType="end"/>
    </w:r>
  </w:p>
  <w:p w14:paraId="4B37E5A2" w14:textId="77777777" w:rsidR="002C18CE" w:rsidRPr="00DA17C3" w:rsidRDefault="002C18CE">
    <w:pPr>
      <w:pStyle w:val="Pieddepage"/>
      <w:ind w:right="36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7A7B0" w14:textId="77777777" w:rsidR="00533D08" w:rsidRDefault="00533D08">
      <w:r>
        <w:separator/>
      </w:r>
    </w:p>
  </w:footnote>
  <w:footnote w:type="continuationSeparator" w:id="0">
    <w:p w14:paraId="6B5AAECC" w14:textId="77777777" w:rsidR="00533D08" w:rsidRDefault="0053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6E6C9D"/>
    <w:multiLevelType w:val="multilevel"/>
    <w:tmpl w:val="49967F2C"/>
    <w:lvl w:ilvl="0">
      <w:start w:val="200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BD58EB"/>
    <w:multiLevelType w:val="hybridMultilevel"/>
    <w:tmpl w:val="F14A2CE2"/>
    <w:lvl w:ilvl="0" w:tplc="45506C80">
      <w:start w:val="2010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574D5"/>
    <w:multiLevelType w:val="hybridMultilevel"/>
    <w:tmpl w:val="C81C544C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59418C"/>
    <w:multiLevelType w:val="hybridMultilevel"/>
    <w:tmpl w:val="3028C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63764"/>
    <w:multiLevelType w:val="hybridMultilevel"/>
    <w:tmpl w:val="660C5EDE"/>
    <w:lvl w:ilvl="0" w:tplc="1E74A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34441"/>
    <w:multiLevelType w:val="hybridMultilevel"/>
    <w:tmpl w:val="7026E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C23AD"/>
    <w:multiLevelType w:val="hybridMultilevel"/>
    <w:tmpl w:val="9D7AE8AE"/>
    <w:lvl w:ilvl="0" w:tplc="05DC33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45453"/>
    <w:multiLevelType w:val="hybridMultilevel"/>
    <w:tmpl w:val="58646296"/>
    <w:lvl w:ilvl="0" w:tplc="77546B2A">
      <w:numFmt w:val="bullet"/>
      <w:lvlText w:val="-"/>
      <w:lvlJc w:val="left"/>
      <w:pPr>
        <w:ind w:left="720" w:hanging="360"/>
      </w:pPr>
      <w:rPr>
        <w:rFonts w:ascii="Arial" w:eastAsia="Times New Roman" w:hAnsi="Arial" w:cs="Lucida Gran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418F1"/>
    <w:multiLevelType w:val="hybridMultilevel"/>
    <w:tmpl w:val="061E0350"/>
    <w:lvl w:ilvl="0" w:tplc="1D3E4090">
      <w:numFmt w:val="bullet"/>
      <w:lvlText w:val="-"/>
      <w:lvlJc w:val="left"/>
      <w:pPr>
        <w:ind w:left="396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77339"/>
    <w:multiLevelType w:val="multilevel"/>
    <w:tmpl w:val="129A13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91D04"/>
    <w:multiLevelType w:val="hybridMultilevel"/>
    <w:tmpl w:val="D290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31710"/>
    <w:multiLevelType w:val="hybridMultilevel"/>
    <w:tmpl w:val="0CC08A10"/>
    <w:lvl w:ilvl="0" w:tplc="7234C9C6">
      <w:start w:val="1"/>
      <w:numFmt w:val="bullet"/>
      <w:pStyle w:val="ListePuce1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Lucida Grand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Lucida Grande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Lucida Grande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3" w15:restartNumberingAfterBreak="0">
    <w:nsid w:val="37230708"/>
    <w:multiLevelType w:val="hybridMultilevel"/>
    <w:tmpl w:val="BDD07C54"/>
    <w:lvl w:ilvl="0" w:tplc="45506C80">
      <w:start w:val="2010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55E88"/>
    <w:multiLevelType w:val="hybridMultilevel"/>
    <w:tmpl w:val="C45A30DA"/>
    <w:lvl w:ilvl="0" w:tplc="1E74A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546B2A">
      <w:numFmt w:val="bullet"/>
      <w:lvlText w:val="-"/>
      <w:lvlJc w:val="left"/>
      <w:pPr>
        <w:ind w:left="1440" w:hanging="360"/>
      </w:pPr>
      <w:rPr>
        <w:rFonts w:ascii="Arial" w:eastAsia="Times New Roman" w:hAnsi="Arial" w:cs="Lucida Grand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2156D"/>
    <w:multiLevelType w:val="hybridMultilevel"/>
    <w:tmpl w:val="4F62E7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FC5881"/>
    <w:multiLevelType w:val="hybridMultilevel"/>
    <w:tmpl w:val="3ECA5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27298"/>
    <w:multiLevelType w:val="hybridMultilevel"/>
    <w:tmpl w:val="129A1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F6DB3"/>
    <w:multiLevelType w:val="hybridMultilevel"/>
    <w:tmpl w:val="3E2EC7D2"/>
    <w:lvl w:ilvl="0" w:tplc="1E74A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34C9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00086"/>
    <w:multiLevelType w:val="hybridMultilevel"/>
    <w:tmpl w:val="3056CBCE"/>
    <w:lvl w:ilvl="0" w:tplc="127CA220">
      <w:start w:val="19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en-GB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68A6697E"/>
    <w:multiLevelType w:val="hybridMultilevel"/>
    <w:tmpl w:val="94A27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E7E91"/>
    <w:multiLevelType w:val="hybridMultilevel"/>
    <w:tmpl w:val="908E16B4"/>
    <w:lvl w:ilvl="0" w:tplc="1D3E4090">
      <w:numFmt w:val="bullet"/>
      <w:lvlText w:val="-"/>
      <w:lvlJc w:val="left"/>
      <w:pPr>
        <w:ind w:left="396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80334"/>
    <w:multiLevelType w:val="hybridMultilevel"/>
    <w:tmpl w:val="4468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77366"/>
    <w:multiLevelType w:val="hybridMultilevel"/>
    <w:tmpl w:val="BAFA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5"/>
  </w:num>
  <w:num w:numId="5">
    <w:abstractNumId w:val="18"/>
  </w:num>
  <w:num w:numId="6">
    <w:abstractNumId w:val="12"/>
  </w:num>
  <w:num w:numId="7">
    <w:abstractNumId w:val="15"/>
  </w:num>
  <w:num w:numId="8">
    <w:abstractNumId w:val="3"/>
  </w:num>
  <w:num w:numId="9">
    <w:abstractNumId w:val="13"/>
  </w:num>
  <w:num w:numId="10">
    <w:abstractNumId w:val="4"/>
  </w:num>
  <w:num w:numId="11">
    <w:abstractNumId w:val="6"/>
  </w:num>
  <w:num w:numId="12">
    <w:abstractNumId w:val="16"/>
  </w:num>
  <w:num w:numId="13">
    <w:abstractNumId w:val="22"/>
  </w:num>
  <w:num w:numId="14">
    <w:abstractNumId w:val="17"/>
  </w:num>
  <w:num w:numId="15">
    <w:abstractNumId w:val="10"/>
  </w:num>
  <w:num w:numId="16">
    <w:abstractNumId w:val="7"/>
  </w:num>
  <w:num w:numId="17">
    <w:abstractNumId w:val="23"/>
  </w:num>
  <w:num w:numId="18">
    <w:abstractNumId w:val="11"/>
  </w:num>
  <w:num w:numId="19">
    <w:abstractNumId w:val="2"/>
  </w:num>
  <w:num w:numId="20">
    <w:abstractNumId w:val="9"/>
  </w:num>
  <w:num w:numId="21">
    <w:abstractNumId w:val="21"/>
  </w:num>
  <w:num w:numId="22">
    <w:abstractNumId w:val="20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embedSystemFonts/>
  <w:proofState w:spelling="clean" w:grammar="clean"/>
  <w:doNotTrackMoves/>
  <w:defaultTabStop w:val="720"/>
  <w:hyphenationZone w:val="425"/>
  <w:drawingGridHorizontalSpacing w:val="12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E67"/>
    <w:rsid w:val="0000411D"/>
    <w:rsid w:val="00007F9F"/>
    <w:rsid w:val="0002028F"/>
    <w:rsid w:val="00022A53"/>
    <w:rsid w:val="00023D2A"/>
    <w:rsid w:val="000338D6"/>
    <w:rsid w:val="00035124"/>
    <w:rsid w:val="000431D7"/>
    <w:rsid w:val="00045A60"/>
    <w:rsid w:val="00047019"/>
    <w:rsid w:val="00047960"/>
    <w:rsid w:val="00047F9E"/>
    <w:rsid w:val="00057E84"/>
    <w:rsid w:val="000606E5"/>
    <w:rsid w:val="00064EC2"/>
    <w:rsid w:val="0006681B"/>
    <w:rsid w:val="000719A1"/>
    <w:rsid w:val="000722A7"/>
    <w:rsid w:val="00077675"/>
    <w:rsid w:val="00077855"/>
    <w:rsid w:val="00077CC6"/>
    <w:rsid w:val="00083C68"/>
    <w:rsid w:val="00085B2B"/>
    <w:rsid w:val="00086F32"/>
    <w:rsid w:val="00092D97"/>
    <w:rsid w:val="000946E5"/>
    <w:rsid w:val="00094DB9"/>
    <w:rsid w:val="00096F36"/>
    <w:rsid w:val="000979F8"/>
    <w:rsid w:val="00097CA2"/>
    <w:rsid w:val="000A4BFE"/>
    <w:rsid w:val="000A567A"/>
    <w:rsid w:val="000A58A6"/>
    <w:rsid w:val="000B737A"/>
    <w:rsid w:val="000C1035"/>
    <w:rsid w:val="000C1E9C"/>
    <w:rsid w:val="000C78B9"/>
    <w:rsid w:val="000D7652"/>
    <w:rsid w:val="000E65CD"/>
    <w:rsid w:val="000E6E24"/>
    <w:rsid w:val="000F1507"/>
    <w:rsid w:val="000F2FDF"/>
    <w:rsid w:val="000F37D7"/>
    <w:rsid w:val="000F754D"/>
    <w:rsid w:val="001031AB"/>
    <w:rsid w:val="00105DF9"/>
    <w:rsid w:val="00106741"/>
    <w:rsid w:val="00110D6F"/>
    <w:rsid w:val="0011110A"/>
    <w:rsid w:val="00113337"/>
    <w:rsid w:val="00117A34"/>
    <w:rsid w:val="00135640"/>
    <w:rsid w:val="00135A23"/>
    <w:rsid w:val="0014122C"/>
    <w:rsid w:val="00145249"/>
    <w:rsid w:val="00147039"/>
    <w:rsid w:val="00150B9D"/>
    <w:rsid w:val="00153280"/>
    <w:rsid w:val="00154FA2"/>
    <w:rsid w:val="001572F2"/>
    <w:rsid w:val="00157633"/>
    <w:rsid w:val="001735EC"/>
    <w:rsid w:val="001739C1"/>
    <w:rsid w:val="00176B48"/>
    <w:rsid w:val="00176F55"/>
    <w:rsid w:val="0018257D"/>
    <w:rsid w:val="0018451B"/>
    <w:rsid w:val="00187BFD"/>
    <w:rsid w:val="00190E02"/>
    <w:rsid w:val="00192FD8"/>
    <w:rsid w:val="0019676D"/>
    <w:rsid w:val="001A06B0"/>
    <w:rsid w:val="001A5282"/>
    <w:rsid w:val="001A779A"/>
    <w:rsid w:val="001B2081"/>
    <w:rsid w:val="001B5646"/>
    <w:rsid w:val="001D14BA"/>
    <w:rsid w:val="001E3FA0"/>
    <w:rsid w:val="001F0518"/>
    <w:rsid w:val="001F45EB"/>
    <w:rsid w:val="002014DD"/>
    <w:rsid w:val="00203480"/>
    <w:rsid w:val="002100AF"/>
    <w:rsid w:val="002101D9"/>
    <w:rsid w:val="00212573"/>
    <w:rsid w:val="00215046"/>
    <w:rsid w:val="002170DC"/>
    <w:rsid w:val="00221315"/>
    <w:rsid w:val="002213A4"/>
    <w:rsid w:val="0022479B"/>
    <w:rsid w:val="00224AF6"/>
    <w:rsid w:val="002333B4"/>
    <w:rsid w:val="0023656A"/>
    <w:rsid w:val="00237D34"/>
    <w:rsid w:val="00241EA3"/>
    <w:rsid w:val="002425C2"/>
    <w:rsid w:val="00244676"/>
    <w:rsid w:val="00245ACB"/>
    <w:rsid w:val="00245F61"/>
    <w:rsid w:val="00253B1E"/>
    <w:rsid w:val="00257A1F"/>
    <w:rsid w:val="00257EB0"/>
    <w:rsid w:val="0026101A"/>
    <w:rsid w:val="0026196B"/>
    <w:rsid w:val="002629AD"/>
    <w:rsid w:val="00264C60"/>
    <w:rsid w:val="0026588D"/>
    <w:rsid w:val="00265AC0"/>
    <w:rsid w:val="00265DEC"/>
    <w:rsid w:val="00284D79"/>
    <w:rsid w:val="00290745"/>
    <w:rsid w:val="00291E97"/>
    <w:rsid w:val="0029354D"/>
    <w:rsid w:val="00296457"/>
    <w:rsid w:val="00297A00"/>
    <w:rsid w:val="002A6AE5"/>
    <w:rsid w:val="002A7BD8"/>
    <w:rsid w:val="002B00F0"/>
    <w:rsid w:val="002B6AA3"/>
    <w:rsid w:val="002B79E1"/>
    <w:rsid w:val="002C18CE"/>
    <w:rsid w:val="002C247C"/>
    <w:rsid w:val="002D24DB"/>
    <w:rsid w:val="002D5F5A"/>
    <w:rsid w:val="002D673C"/>
    <w:rsid w:val="002D7EAD"/>
    <w:rsid w:val="002E16B2"/>
    <w:rsid w:val="002E292B"/>
    <w:rsid w:val="002E2D4F"/>
    <w:rsid w:val="002F079D"/>
    <w:rsid w:val="002F4B4F"/>
    <w:rsid w:val="002F72E6"/>
    <w:rsid w:val="002F73CA"/>
    <w:rsid w:val="003004AD"/>
    <w:rsid w:val="00302D0B"/>
    <w:rsid w:val="00302F2F"/>
    <w:rsid w:val="003030BF"/>
    <w:rsid w:val="00312F3E"/>
    <w:rsid w:val="00315CA8"/>
    <w:rsid w:val="00315EEE"/>
    <w:rsid w:val="00322FA2"/>
    <w:rsid w:val="003241D6"/>
    <w:rsid w:val="0032487B"/>
    <w:rsid w:val="0033224B"/>
    <w:rsid w:val="00336A2C"/>
    <w:rsid w:val="003370B8"/>
    <w:rsid w:val="00340A6A"/>
    <w:rsid w:val="003423B6"/>
    <w:rsid w:val="00350213"/>
    <w:rsid w:val="00350581"/>
    <w:rsid w:val="00350628"/>
    <w:rsid w:val="0035284B"/>
    <w:rsid w:val="00353E01"/>
    <w:rsid w:val="003572E5"/>
    <w:rsid w:val="00361A37"/>
    <w:rsid w:val="00367DD4"/>
    <w:rsid w:val="00370164"/>
    <w:rsid w:val="00375E81"/>
    <w:rsid w:val="003845C7"/>
    <w:rsid w:val="0039159B"/>
    <w:rsid w:val="00395800"/>
    <w:rsid w:val="003A36AF"/>
    <w:rsid w:val="003A7BB8"/>
    <w:rsid w:val="003C29F4"/>
    <w:rsid w:val="003C522D"/>
    <w:rsid w:val="003D200B"/>
    <w:rsid w:val="003D42A5"/>
    <w:rsid w:val="003E0E9E"/>
    <w:rsid w:val="003E1FF7"/>
    <w:rsid w:val="003E444F"/>
    <w:rsid w:val="003E75FA"/>
    <w:rsid w:val="003F0E9B"/>
    <w:rsid w:val="003F50F2"/>
    <w:rsid w:val="003F6FDE"/>
    <w:rsid w:val="00407807"/>
    <w:rsid w:val="00407EBE"/>
    <w:rsid w:val="004105FA"/>
    <w:rsid w:val="00414A17"/>
    <w:rsid w:val="00416DA9"/>
    <w:rsid w:val="0041738B"/>
    <w:rsid w:val="0041777E"/>
    <w:rsid w:val="0042236C"/>
    <w:rsid w:val="0042271E"/>
    <w:rsid w:val="00427E82"/>
    <w:rsid w:val="004379E5"/>
    <w:rsid w:val="0044103B"/>
    <w:rsid w:val="0044614C"/>
    <w:rsid w:val="0045236A"/>
    <w:rsid w:val="00453F68"/>
    <w:rsid w:val="004549F8"/>
    <w:rsid w:val="004559FA"/>
    <w:rsid w:val="00455BF3"/>
    <w:rsid w:val="00455C01"/>
    <w:rsid w:val="004618A4"/>
    <w:rsid w:val="00462FC2"/>
    <w:rsid w:val="00464253"/>
    <w:rsid w:val="00465BAA"/>
    <w:rsid w:val="0047463D"/>
    <w:rsid w:val="0047476A"/>
    <w:rsid w:val="00482165"/>
    <w:rsid w:val="00484564"/>
    <w:rsid w:val="004900C1"/>
    <w:rsid w:val="004926AC"/>
    <w:rsid w:val="00492F04"/>
    <w:rsid w:val="00495F2F"/>
    <w:rsid w:val="004A2760"/>
    <w:rsid w:val="004A4334"/>
    <w:rsid w:val="004B28FD"/>
    <w:rsid w:val="004B7318"/>
    <w:rsid w:val="004C0A83"/>
    <w:rsid w:val="004C6CA5"/>
    <w:rsid w:val="004D3BBA"/>
    <w:rsid w:val="004D55A7"/>
    <w:rsid w:val="004E469C"/>
    <w:rsid w:val="004E5535"/>
    <w:rsid w:val="004F42C9"/>
    <w:rsid w:val="00501B85"/>
    <w:rsid w:val="00511B8D"/>
    <w:rsid w:val="00514565"/>
    <w:rsid w:val="00514DA3"/>
    <w:rsid w:val="0052517F"/>
    <w:rsid w:val="0053188E"/>
    <w:rsid w:val="00532A4F"/>
    <w:rsid w:val="0053341F"/>
    <w:rsid w:val="00533D08"/>
    <w:rsid w:val="0053488E"/>
    <w:rsid w:val="00541966"/>
    <w:rsid w:val="00546950"/>
    <w:rsid w:val="00556836"/>
    <w:rsid w:val="00557F3E"/>
    <w:rsid w:val="00560405"/>
    <w:rsid w:val="00565A3F"/>
    <w:rsid w:val="005679D9"/>
    <w:rsid w:val="005707E5"/>
    <w:rsid w:val="005741AA"/>
    <w:rsid w:val="00590DA0"/>
    <w:rsid w:val="005944A5"/>
    <w:rsid w:val="00597DB2"/>
    <w:rsid w:val="005A218B"/>
    <w:rsid w:val="005A4C5D"/>
    <w:rsid w:val="005B2966"/>
    <w:rsid w:val="005B2BB2"/>
    <w:rsid w:val="005C00CF"/>
    <w:rsid w:val="005D59FC"/>
    <w:rsid w:val="005E1A97"/>
    <w:rsid w:val="005E635F"/>
    <w:rsid w:val="005E67F7"/>
    <w:rsid w:val="005F6EAE"/>
    <w:rsid w:val="005F70C8"/>
    <w:rsid w:val="0060246F"/>
    <w:rsid w:val="00605D55"/>
    <w:rsid w:val="00606341"/>
    <w:rsid w:val="00617BB0"/>
    <w:rsid w:val="0062037C"/>
    <w:rsid w:val="00620675"/>
    <w:rsid w:val="00624675"/>
    <w:rsid w:val="0063059E"/>
    <w:rsid w:val="006371BB"/>
    <w:rsid w:val="00640C9A"/>
    <w:rsid w:val="00646017"/>
    <w:rsid w:val="00661E0D"/>
    <w:rsid w:val="00662F48"/>
    <w:rsid w:val="006655E8"/>
    <w:rsid w:val="00666959"/>
    <w:rsid w:val="006678A4"/>
    <w:rsid w:val="00675083"/>
    <w:rsid w:val="00675FD0"/>
    <w:rsid w:val="006772EE"/>
    <w:rsid w:val="006821C7"/>
    <w:rsid w:val="00685318"/>
    <w:rsid w:val="0068751B"/>
    <w:rsid w:val="006945AB"/>
    <w:rsid w:val="00695CF5"/>
    <w:rsid w:val="006A1C49"/>
    <w:rsid w:val="006A4D1A"/>
    <w:rsid w:val="006B5EEC"/>
    <w:rsid w:val="006C39FF"/>
    <w:rsid w:val="006C4E56"/>
    <w:rsid w:val="006C6792"/>
    <w:rsid w:val="006D5316"/>
    <w:rsid w:val="006E3DF4"/>
    <w:rsid w:val="006E5969"/>
    <w:rsid w:val="006F258F"/>
    <w:rsid w:val="006F6717"/>
    <w:rsid w:val="006F68F4"/>
    <w:rsid w:val="00700679"/>
    <w:rsid w:val="00704F4B"/>
    <w:rsid w:val="00705388"/>
    <w:rsid w:val="007053B8"/>
    <w:rsid w:val="007176B0"/>
    <w:rsid w:val="007225AE"/>
    <w:rsid w:val="00727052"/>
    <w:rsid w:val="00727E7F"/>
    <w:rsid w:val="00736026"/>
    <w:rsid w:val="007363C2"/>
    <w:rsid w:val="00737082"/>
    <w:rsid w:val="00737BE7"/>
    <w:rsid w:val="00740BFD"/>
    <w:rsid w:val="0074229A"/>
    <w:rsid w:val="0075163B"/>
    <w:rsid w:val="00753C74"/>
    <w:rsid w:val="00754AAD"/>
    <w:rsid w:val="0075545D"/>
    <w:rsid w:val="007555AF"/>
    <w:rsid w:val="0076684C"/>
    <w:rsid w:val="00777537"/>
    <w:rsid w:val="0078519A"/>
    <w:rsid w:val="007935D1"/>
    <w:rsid w:val="00796EB6"/>
    <w:rsid w:val="007A4543"/>
    <w:rsid w:val="007A6A1F"/>
    <w:rsid w:val="007B269F"/>
    <w:rsid w:val="007B46E8"/>
    <w:rsid w:val="007C1227"/>
    <w:rsid w:val="007C264A"/>
    <w:rsid w:val="007C3D59"/>
    <w:rsid w:val="007C402B"/>
    <w:rsid w:val="007D06D3"/>
    <w:rsid w:val="007D1BC0"/>
    <w:rsid w:val="007D617E"/>
    <w:rsid w:val="007D61C6"/>
    <w:rsid w:val="007E1ADB"/>
    <w:rsid w:val="007E3581"/>
    <w:rsid w:val="007E53C5"/>
    <w:rsid w:val="007E62EF"/>
    <w:rsid w:val="007E713E"/>
    <w:rsid w:val="007F2AAC"/>
    <w:rsid w:val="007F2D7C"/>
    <w:rsid w:val="007F4B81"/>
    <w:rsid w:val="007F7A47"/>
    <w:rsid w:val="007F7B8D"/>
    <w:rsid w:val="00801A96"/>
    <w:rsid w:val="00816217"/>
    <w:rsid w:val="008178DC"/>
    <w:rsid w:val="0082237C"/>
    <w:rsid w:val="00822B71"/>
    <w:rsid w:val="00823EE5"/>
    <w:rsid w:val="00826FD2"/>
    <w:rsid w:val="00834384"/>
    <w:rsid w:val="00834C6F"/>
    <w:rsid w:val="0083675C"/>
    <w:rsid w:val="00836B50"/>
    <w:rsid w:val="00841545"/>
    <w:rsid w:val="00850786"/>
    <w:rsid w:val="0085435F"/>
    <w:rsid w:val="008549ED"/>
    <w:rsid w:val="00855931"/>
    <w:rsid w:val="0085655D"/>
    <w:rsid w:val="00864D27"/>
    <w:rsid w:val="0087416F"/>
    <w:rsid w:val="00875E6B"/>
    <w:rsid w:val="0087617E"/>
    <w:rsid w:val="00877BF7"/>
    <w:rsid w:val="00880DDA"/>
    <w:rsid w:val="008812EF"/>
    <w:rsid w:val="00881FE9"/>
    <w:rsid w:val="008944D1"/>
    <w:rsid w:val="00894997"/>
    <w:rsid w:val="008A0BB7"/>
    <w:rsid w:val="008A1043"/>
    <w:rsid w:val="008A1BA4"/>
    <w:rsid w:val="008A270F"/>
    <w:rsid w:val="008A6AD1"/>
    <w:rsid w:val="008A7F3E"/>
    <w:rsid w:val="008B714D"/>
    <w:rsid w:val="008B77B7"/>
    <w:rsid w:val="008C587D"/>
    <w:rsid w:val="008C6C47"/>
    <w:rsid w:val="008C7AEA"/>
    <w:rsid w:val="008D411F"/>
    <w:rsid w:val="008D5922"/>
    <w:rsid w:val="008D5F8D"/>
    <w:rsid w:val="008E1328"/>
    <w:rsid w:val="008E3481"/>
    <w:rsid w:val="008E3ADA"/>
    <w:rsid w:val="008E4CF1"/>
    <w:rsid w:val="008E5DDB"/>
    <w:rsid w:val="008F572F"/>
    <w:rsid w:val="00901330"/>
    <w:rsid w:val="00902F01"/>
    <w:rsid w:val="00914749"/>
    <w:rsid w:val="00921166"/>
    <w:rsid w:val="00931A3E"/>
    <w:rsid w:val="00933B87"/>
    <w:rsid w:val="009370BB"/>
    <w:rsid w:val="00937A53"/>
    <w:rsid w:val="00942213"/>
    <w:rsid w:val="00942282"/>
    <w:rsid w:val="00946731"/>
    <w:rsid w:val="0095227C"/>
    <w:rsid w:val="0096017A"/>
    <w:rsid w:val="009626A9"/>
    <w:rsid w:val="00964D00"/>
    <w:rsid w:val="00966BD4"/>
    <w:rsid w:val="009679D4"/>
    <w:rsid w:val="00971C7C"/>
    <w:rsid w:val="009749E8"/>
    <w:rsid w:val="00976756"/>
    <w:rsid w:val="00977773"/>
    <w:rsid w:val="0098340C"/>
    <w:rsid w:val="00984FDF"/>
    <w:rsid w:val="0098558C"/>
    <w:rsid w:val="00991A24"/>
    <w:rsid w:val="009936D5"/>
    <w:rsid w:val="00995EC9"/>
    <w:rsid w:val="009976CC"/>
    <w:rsid w:val="009A3BE6"/>
    <w:rsid w:val="009A4DEA"/>
    <w:rsid w:val="009A73BE"/>
    <w:rsid w:val="009B0882"/>
    <w:rsid w:val="009B13A4"/>
    <w:rsid w:val="009B1EFE"/>
    <w:rsid w:val="009B25B8"/>
    <w:rsid w:val="009B284A"/>
    <w:rsid w:val="009B70E6"/>
    <w:rsid w:val="009C4397"/>
    <w:rsid w:val="009C68F4"/>
    <w:rsid w:val="009D3E28"/>
    <w:rsid w:val="009D44CE"/>
    <w:rsid w:val="009D6D26"/>
    <w:rsid w:val="009E115C"/>
    <w:rsid w:val="009E3A1C"/>
    <w:rsid w:val="009E5B7E"/>
    <w:rsid w:val="009E6444"/>
    <w:rsid w:val="009E7089"/>
    <w:rsid w:val="009F1928"/>
    <w:rsid w:val="009F1CB7"/>
    <w:rsid w:val="009F4A80"/>
    <w:rsid w:val="00A0184F"/>
    <w:rsid w:val="00A06C80"/>
    <w:rsid w:val="00A10F45"/>
    <w:rsid w:val="00A11DB1"/>
    <w:rsid w:val="00A15686"/>
    <w:rsid w:val="00A2423A"/>
    <w:rsid w:val="00A25F43"/>
    <w:rsid w:val="00A26676"/>
    <w:rsid w:val="00A26861"/>
    <w:rsid w:val="00A278AC"/>
    <w:rsid w:val="00A30027"/>
    <w:rsid w:val="00A31FB6"/>
    <w:rsid w:val="00A33C25"/>
    <w:rsid w:val="00A33D2D"/>
    <w:rsid w:val="00A34591"/>
    <w:rsid w:val="00A34975"/>
    <w:rsid w:val="00A46C4B"/>
    <w:rsid w:val="00A50B85"/>
    <w:rsid w:val="00A52D3B"/>
    <w:rsid w:val="00A53D99"/>
    <w:rsid w:val="00A561C0"/>
    <w:rsid w:val="00A60429"/>
    <w:rsid w:val="00A629C3"/>
    <w:rsid w:val="00A74EB2"/>
    <w:rsid w:val="00A82B2B"/>
    <w:rsid w:val="00A83011"/>
    <w:rsid w:val="00A83C7A"/>
    <w:rsid w:val="00A8621F"/>
    <w:rsid w:val="00A86B3E"/>
    <w:rsid w:val="00A86E5B"/>
    <w:rsid w:val="00A87A91"/>
    <w:rsid w:val="00A91C3B"/>
    <w:rsid w:val="00A950E8"/>
    <w:rsid w:val="00AA551B"/>
    <w:rsid w:val="00AA75A5"/>
    <w:rsid w:val="00AC5523"/>
    <w:rsid w:val="00AD1D26"/>
    <w:rsid w:val="00AD1FEA"/>
    <w:rsid w:val="00AD2BA6"/>
    <w:rsid w:val="00AD55F9"/>
    <w:rsid w:val="00AE110D"/>
    <w:rsid w:val="00AF2870"/>
    <w:rsid w:val="00AF3584"/>
    <w:rsid w:val="00AF3596"/>
    <w:rsid w:val="00B03518"/>
    <w:rsid w:val="00B039F6"/>
    <w:rsid w:val="00B05063"/>
    <w:rsid w:val="00B10156"/>
    <w:rsid w:val="00B102D3"/>
    <w:rsid w:val="00B1689F"/>
    <w:rsid w:val="00B20737"/>
    <w:rsid w:val="00B23F3D"/>
    <w:rsid w:val="00B317D3"/>
    <w:rsid w:val="00B32B10"/>
    <w:rsid w:val="00B3681F"/>
    <w:rsid w:val="00B36A9C"/>
    <w:rsid w:val="00B41D3C"/>
    <w:rsid w:val="00B4648D"/>
    <w:rsid w:val="00B46976"/>
    <w:rsid w:val="00B47EB5"/>
    <w:rsid w:val="00B5752F"/>
    <w:rsid w:val="00B629E1"/>
    <w:rsid w:val="00B71C27"/>
    <w:rsid w:val="00B751DF"/>
    <w:rsid w:val="00B75404"/>
    <w:rsid w:val="00B870C4"/>
    <w:rsid w:val="00BA06DB"/>
    <w:rsid w:val="00BB0C28"/>
    <w:rsid w:val="00BB2406"/>
    <w:rsid w:val="00BB54DB"/>
    <w:rsid w:val="00BC020A"/>
    <w:rsid w:val="00BC39C8"/>
    <w:rsid w:val="00BC5220"/>
    <w:rsid w:val="00BC5BCA"/>
    <w:rsid w:val="00BC5D12"/>
    <w:rsid w:val="00BC6590"/>
    <w:rsid w:val="00BC6E67"/>
    <w:rsid w:val="00BD30BF"/>
    <w:rsid w:val="00BD3A68"/>
    <w:rsid w:val="00BD734D"/>
    <w:rsid w:val="00BD76A9"/>
    <w:rsid w:val="00BD7B96"/>
    <w:rsid w:val="00BE3ECB"/>
    <w:rsid w:val="00BE56F2"/>
    <w:rsid w:val="00BE6790"/>
    <w:rsid w:val="00BF2117"/>
    <w:rsid w:val="00BF40CE"/>
    <w:rsid w:val="00BF5C3C"/>
    <w:rsid w:val="00C0056A"/>
    <w:rsid w:val="00C02E37"/>
    <w:rsid w:val="00C04048"/>
    <w:rsid w:val="00C075DB"/>
    <w:rsid w:val="00C1100E"/>
    <w:rsid w:val="00C1698B"/>
    <w:rsid w:val="00C16EA7"/>
    <w:rsid w:val="00C20254"/>
    <w:rsid w:val="00C21373"/>
    <w:rsid w:val="00C2150F"/>
    <w:rsid w:val="00C2565E"/>
    <w:rsid w:val="00C27661"/>
    <w:rsid w:val="00C30D21"/>
    <w:rsid w:val="00C41AE8"/>
    <w:rsid w:val="00C427A8"/>
    <w:rsid w:val="00C545A8"/>
    <w:rsid w:val="00C5731A"/>
    <w:rsid w:val="00C575C8"/>
    <w:rsid w:val="00C6009E"/>
    <w:rsid w:val="00C659F9"/>
    <w:rsid w:val="00C700D3"/>
    <w:rsid w:val="00C70200"/>
    <w:rsid w:val="00C70C41"/>
    <w:rsid w:val="00C747E5"/>
    <w:rsid w:val="00C82925"/>
    <w:rsid w:val="00C84EF0"/>
    <w:rsid w:val="00C93240"/>
    <w:rsid w:val="00C954AB"/>
    <w:rsid w:val="00C96C5E"/>
    <w:rsid w:val="00CA031B"/>
    <w:rsid w:val="00CA1061"/>
    <w:rsid w:val="00CA4898"/>
    <w:rsid w:val="00CC0AC6"/>
    <w:rsid w:val="00CC0D56"/>
    <w:rsid w:val="00CC3AF6"/>
    <w:rsid w:val="00CC72D1"/>
    <w:rsid w:val="00CD1D4A"/>
    <w:rsid w:val="00CD2B34"/>
    <w:rsid w:val="00CD2B55"/>
    <w:rsid w:val="00CD48CD"/>
    <w:rsid w:val="00CD64D6"/>
    <w:rsid w:val="00CD715C"/>
    <w:rsid w:val="00CE1A97"/>
    <w:rsid w:val="00CE4763"/>
    <w:rsid w:val="00CF4FAF"/>
    <w:rsid w:val="00D0378B"/>
    <w:rsid w:val="00D04A2E"/>
    <w:rsid w:val="00D05B78"/>
    <w:rsid w:val="00D10CD4"/>
    <w:rsid w:val="00D1239B"/>
    <w:rsid w:val="00D17A21"/>
    <w:rsid w:val="00D237E9"/>
    <w:rsid w:val="00D31069"/>
    <w:rsid w:val="00D3166D"/>
    <w:rsid w:val="00D41DD3"/>
    <w:rsid w:val="00D45E47"/>
    <w:rsid w:val="00D467E9"/>
    <w:rsid w:val="00D47010"/>
    <w:rsid w:val="00D54AA8"/>
    <w:rsid w:val="00D605EB"/>
    <w:rsid w:val="00D606F9"/>
    <w:rsid w:val="00D637E9"/>
    <w:rsid w:val="00D63DE7"/>
    <w:rsid w:val="00D65C53"/>
    <w:rsid w:val="00D72021"/>
    <w:rsid w:val="00D76FE3"/>
    <w:rsid w:val="00D83DB2"/>
    <w:rsid w:val="00D85F74"/>
    <w:rsid w:val="00D8728E"/>
    <w:rsid w:val="00D87FE9"/>
    <w:rsid w:val="00D90709"/>
    <w:rsid w:val="00D947C0"/>
    <w:rsid w:val="00D94A38"/>
    <w:rsid w:val="00DA3E93"/>
    <w:rsid w:val="00DA3F63"/>
    <w:rsid w:val="00DA52C3"/>
    <w:rsid w:val="00DB0D08"/>
    <w:rsid w:val="00DB12D1"/>
    <w:rsid w:val="00DB1E58"/>
    <w:rsid w:val="00DB5F59"/>
    <w:rsid w:val="00DC0154"/>
    <w:rsid w:val="00DC03FB"/>
    <w:rsid w:val="00DC6512"/>
    <w:rsid w:val="00DC6D7F"/>
    <w:rsid w:val="00DD2D07"/>
    <w:rsid w:val="00DE43B4"/>
    <w:rsid w:val="00DE738D"/>
    <w:rsid w:val="00DF375D"/>
    <w:rsid w:val="00DF6F84"/>
    <w:rsid w:val="00DF74EF"/>
    <w:rsid w:val="00DF7737"/>
    <w:rsid w:val="00E0068C"/>
    <w:rsid w:val="00E0456C"/>
    <w:rsid w:val="00E04E0E"/>
    <w:rsid w:val="00E11A87"/>
    <w:rsid w:val="00E12269"/>
    <w:rsid w:val="00E12AFE"/>
    <w:rsid w:val="00E15E14"/>
    <w:rsid w:val="00E24D9C"/>
    <w:rsid w:val="00E3530F"/>
    <w:rsid w:val="00E4281D"/>
    <w:rsid w:val="00E43BDD"/>
    <w:rsid w:val="00E44C47"/>
    <w:rsid w:val="00E52ECB"/>
    <w:rsid w:val="00E54864"/>
    <w:rsid w:val="00E563B7"/>
    <w:rsid w:val="00E56A40"/>
    <w:rsid w:val="00E57978"/>
    <w:rsid w:val="00E63001"/>
    <w:rsid w:val="00E66319"/>
    <w:rsid w:val="00E671F0"/>
    <w:rsid w:val="00E70A3E"/>
    <w:rsid w:val="00E728E8"/>
    <w:rsid w:val="00E73BBC"/>
    <w:rsid w:val="00E80994"/>
    <w:rsid w:val="00E83B23"/>
    <w:rsid w:val="00E879EF"/>
    <w:rsid w:val="00E90C7F"/>
    <w:rsid w:val="00E953CA"/>
    <w:rsid w:val="00E95979"/>
    <w:rsid w:val="00EA1539"/>
    <w:rsid w:val="00EA176D"/>
    <w:rsid w:val="00EA19EC"/>
    <w:rsid w:val="00EA4BF0"/>
    <w:rsid w:val="00EC377F"/>
    <w:rsid w:val="00EC700B"/>
    <w:rsid w:val="00EC7B96"/>
    <w:rsid w:val="00ED2DA9"/>
    <w:rsid w:val="00ED6885"/>
    <w:rsid w:val="00ED73F7"/>
    <w:rsid w:val="00EE7351"/>
    <w:rsid w:val="00EE7D05"/>
    <w:rsid w:val="00EF35BE"/>
    <w:rsid w:val="00EF4518"/>
    <w:rsid w:val="00F01C7C"/>
    <w:rsid w:val="00F11252"/>
    <w:rsid w:val="00F15D61"/>
    <w:rsid w:val="00F209DD"/>
    <w:rsid w:val="00F234F3"/>
    <w:rsid w:val="00F246A2"/>
    <w:rsid w:val="00F25BF0"/>
    <w:rsid w:val="00F350D0"/>
    <w:rsid w:val="00F425F4"/>
    <w:rsid w:val="00F426EA"/>
    <w:rsid w:val="00F5326C"/>
    <w:rsid w:val="00F6209E"/>
    <w:rsid w:val="00F62C59"/>
    <w:rsid w:val="00F63BA8"/>
    <w:rsid w:val="00F63BB3"/>
    <w:rsid w:val="00F66DE0"/>
    <w:rsid w:val="00F71BA1"/>
    <w:rsid w:val="00F766D2"/>
    <w:rsid w:val="00F80DC8"/>
    <w:rsid w:val="00F83CC6"/>
    <w:rsid w:val="00F853A7"/>
    <w:rsid w:val="00F87C25"/>
    <w:rsid w:val="00F91002"/>
    <w:rsid w:val="00F91799"/>
    <w:rsid w:val="00F920FF"/>
    <w:rsid w:val="00F92B48"/>
    <w:rsid w:val="00FA0D5F"/>
    <w:rsid w:val="00FA1E36"/>
    <w:rsid w:val="00FB0A44"/>
    <w:rsid w:val="00FB3735"/>
    <w:rsid w:val="00FD2D10"/>
    <w:rsid w:val="00FD5129"/>
    <w:rsid w:val="00FE525A"/>
    <w:rsid w:val="00FE6A68"/>
    <w:rsid w:val="00FE78CF"/>
    <w:rsid w:val="00FF061A"/>
    <w:rsid w:val="00FF090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037F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C6E67"/>
    <w:rPr>
      <w:rFonts w:ascii="Times New Roman" w:eastAsia="Times New Roman" w:hAnsi="Times New Roman" w:cs="Times New Roman"/>
      <w:lang w:eastAsia="it-IT"/>
    </w:rPr>
  </w:style>
  <w:style w:type="paragraph" w:styleId="Titre1">
    <w:name w:val="heading 1"/>
    <w:basedOn w:val="Normal"/>
    <w:next w:val="Normal"/>
    <w:link w:val="Titre1Car"/>
    <w:qFormat/>
    <w:rsid w:val="00BC6E67"/>
    <w:pPr>
      <w:keepNext/>
      <w:outlineLvl w:val="0"/>
    </w:pPr>
    <w:rPr>
      <w:rFonts w:eastAsia="Arial Unicode MS"/>
      <w:b/>
      <w:bCs/>
    </w:rPr>
  </w:style>
  <w:style w:type="paragraph" w:styleId="Titre2">
    <w:name w:val="heading 2"/>
    <w:basedOn w:val="Normal"/>
    <w:next w:val="Normal"/>
    <w:link w:val="Titre2Car"/>
    <w:qFormat/>
    <w:rsid w:val="00BC6E67"/>
    <w:pPr>
      <w:keepNext/>
      <w:jc w:val="center"/>
      <w:outlineLvl w:val="1"/>
    </w:pPr>
    <w:rPr>
      <w:rFonts w:ascii="Arial" w:eastAsia="Arial Unicode MS" w:hAnsi="Arial" w:cs="Arial"/>
      <w:b/>
      <w:bCs/>
      <w:u w:val="single"/>
    </w:rPr>
  </w:style>
  <w:style w:type="paragraph" w:styleId="Titre3">
    <w:name w:val="heading 3"/>
    <w:basedOn w:val="Normal"/>
    <w:next w:val="Normal"/>
    <w:link w:val="Titre3Car"/>
    <w:qFormat/>
    <w:rsid w:val="00BC6E67"/>
    <w:pPr>
      <w:keepNext/>
      <w:spacing w:line="360" w:lineRule="auto"/>
      <w:ind w:left="1080" w:hanging="1080"/>
      <w:jc w:val="both"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7ED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7ED3"/>
    <w:rPr>
      <w:rFonts w:ascii="Lucida Grande" w:hAnsi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BC6E67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re2Car">
    <w:name w:val="Titre 2 Car"/>
    <w:basedOn w:val="Policepardfaut"/>
    <w:link w:val="Titre2"/>
    <w:rsid w:val="00BC6E67"/>
    <w:rPr>
      <w:rFonts w:ascii="Arial" w:eastAsia="Arial Unicode MS" w:hAnsi="Arial" w:cs="Arial"/>
      <w:b/>
      <w:bCs/>
      <w:u w:val="single"/>
      <w:lang w:eastAsia="it-IT"/>
    </w:rPr>
  </w:style>
  <w:style w:type="character" w:customStyle="1" w:styleId="Titre3Car">
    <w:name w:val="Titre 3 Car"/>
    <w:basedOn w:val="Policepardfaut"/>
    <w:link w:val="Titre3"/>
    <w:rsid w:val="00BC6E67"/>
    <w:rPr>
      <w:rFonts w:ascii="Arial" w:eastAsia="Times New Roman" w:hAnsi="Arial" w:cs="Arial"/>
      <w:b/>
      <w:bCs/>
      <w:lang w:eastAsia="it-IT"/>
    </w:rPr>
  </w:style>
  <w:style w:type="paragraph" w:styleId="Retraitcorpsdetexte">
    <w:name w:val="Body Text Indent"/>
    <w:basedOn w:val="Normal"/>
    <w:link w:val="RetraitcorpsdetexteCar"/>
    <w:rsid w:val="00BC6E67"/>
    <w:pPr>
      <w:spacing w:line="360" w:lineRule="auto"/>
      <w:ind w:left="1080" w:hanging="1080"/>
      <w:jc w:val="both"/>
    </w:pPr>
    <w:rPr>
      <w:rFonts w:ascii="Arial" w:hAnsi="Arial" w:cs="Arial"/>
    </w:rPr>
  </w:style>
  <w:style w:type="character" w:customStyle="1" w:styleId="RetraitcorpsdetexteCar">
    <w:name w:val="Retrait corps de texte Car"/>
    <w:basedOn w:val="Policepardfaut"/>
    <w:link w:val="Retraitcorpsdetexte"/>
    <w:rsid w:val="00BC6E67"/>
    <w:rPr>
      <w:rFonts w:ascii="Arial" w:eastAsia="Times New Roman" w:hAnsi="Arial" w:cs="Arial"/>
      <w:lang w:eastAsia="it-IT"/>
    </w:rPr>
  </w:style>
  <w:style w:type="paragraph" w:styleId="Pieddepage">
    <w:name w:val="footer"/>
    <w:basedOn w:val="Normal"/>
    <w:link w:val="PieddepageCar"/>
    <w:rsid w:val="00BC6E67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rsid w:val="00BC6E67"/>
    <w:rPr>
      <w:rFonts w:ascii="Times New Roman" w:eastAsia="Times New Roman" w:hAnsi="Times New Roman" w:cs="Times New Roman"/>
      <w:lang w:eastAsia="it-IT"/>
    </w:rPr>
  </w:style>
  <w:style w:type="character" w:styleId="Lienhypertexte">
    <w:name w:val="Hyperlink"/>
    <w:basedOn w:val="Policepardfaut"/>
    <w:rsid w:val="00BC6E67"/>
    <w:rPr>
      <w:color w:val="0000FF"/>
      <w:u w:val="single"/>
    </w:rPr>
  </w:style>
  <w:style w:type="paragraph" w:customStyle="1" w:styleId="ListePuce1">
    <w:name w:val="ListePuce1"/>
    <w:basedOn w:val="Normal"/>
    <w:rsid w:val="00BC6E67"/>
    <w:pPr>
      <w:numPr>
        <w:numId w:val="6"/>
      </w:numPr>
    </w:pPr>
  </w:style>
  <w:style w:type="character" w:customStyle="1" w:styleId="apple-style-span">
    <w:name w:val="apple-style-span"/>
    <w:basedOn w:val="Policepardfaut"/>
    <w:rsid w:val="00BC6E67"/>
  </w:style>
  <w:style w:type="character" w:styleId="Numrodepage">
    <w:name w:val="page number"/>
    <w:basedOn w:val="Policepardfaut"/>
    <w:rsid w:val="00BC6E67"/>
  </w:style>
  <w:style w:type="character" w:styleId="Lienhypertextesuivivisit">
    <w:name w:val="FollowedHyperlink"/>
    <w:basedOn w:val="Policepardfaut"/>
    <w:rsid w:val="00BC6E67"/>
    <w:rPr>
      <w:color w:val="800080"/>
      <w:u w:val="single"/>
    </w:rPr>
  </w:style>
  <w:style w:type="paragraph" w:styleId="En-tte">
    <w:name w:val="header"/>
    <w:basedOn w:val="Normal"/>
    <w:link w:val="En-tteCar"/>
    <w:rsid w:val="00BC6E6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BC6E67"/>
    <w:rPr>
      <w:rFonts w:ascii="Times New Roman" w:eastAsia="Times New Roman" w:hAnsi="Times New Roman" w:cs="Times New Roman"/>
      <w:lang w:eastAsia="it-IT"/>
    </w:rPr>
  </w:style>
  <w:style w:type="paragraph" w:styleId="Paragraphedeliste">
    <w:name w:val="List Paragraph"/>
    <w:basedOn w:val="Normal"/>
    <w:uiPriority w:val="34"/>
    <w:qFormat/>
    <w:rsid w:val="00B4697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Mentionnonrsolue">
    <w:name w:val="Unresolved Mention"/>
    <w:basedOn w:val="Policepardfaut"/>
    <w:rsid w:val="00F11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sIbtoMRE-M" TargetMode="External"/><Relationship Id="rId13" Type="http://schemas.openxmlformats.org/officeDocument/2006/relationships/hyperlink" Target="http://afssemio.com/semio2007/spip.php?article47" TargetMode="External"/><Relationship Id="rId18" Type="http://schemas.openxmlformats.org/officeDocument/2006/relationships/hyperlink" Target="http://www.ec-aiss.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publications.unilim.fr/revues/as/2157" TargetMode="External"/><Relationship Id="rId7" Type="http://schemas.openxmlformats.org/officeDocument/2006/relationships/hyperlink" Target="http://vimeo.com/channels/weltamdraht" TargetMode="External"/><Relationship Id="rId12" Type="http://schemas.openxmlformats.org/officeDocument/2006/relationships/hyperlink" Target="http://epublications.unilim.fr/revues/as/1914" TargetMode="External"/><Relationship Id="rId17" Type="http://schemas.openxmlformats.org/officeDocument/2006/relationships/hyperlink" Target="http://mucri-photographie.univ-paris1.fr/article.php?id=3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ucri-photographie.univ-paris1.fr/article.php?id=26" TargetMode="External"/><Relationship Id="rId20" Type="http://schemas.openxmlformats.org/officeDocument/2006/relationships/hyperlink" Target="http://epublications.unilim.fr/revues/as/215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publications.unilim.fr/revues/as/2616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mageandnarrative.be/thinking_pictures/tore.htm" TargetMode="External"/><Relationship Id="rId23" Type="http://schemas.openxmlformats.org/officeDocument/2006/relationships/footer" Target="footer2.xml"/><Relationship Id="rId10" Type="http://schemas.openxmlformats.org/officeDocument/2006/relationships/hyperlink" Target="http://afsemio.fr/wp-content/uploads/18.-Tore-AFS-2013-docx.pdf" TargetMode="External"/><Relationship Id="rId19" Type="http://schemas.openxmlformats.org/officeDocument/2006/relationships/hyperlink" Target="http://epublications.unilim.fr/revues/as/22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fsemio.fr/wp-content/uploads/Introduction-par-G.-M.-Tore.pdf" TargetMode="External"/><Relationship Id="rId14" Type="http://schemas.openxmlformats.org/officeDocument/2006/relationships/hyperlink" Target="http://www.ec-aiss.it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15</Pages>
  <Words>5696</Words>
  <Characters>33042</Characters>
  <Application>Microsoft Office Word</Application>
  <DocSecurity>0</DocSecurity>
  <Lines>500</Lines>
  <Paragraphs>110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Curriculum Vitae de</vt:lpstr>
      <vt:lpstr>GIAN MARIA TORE</vt:lpstr>
      <vt:lpstr>    n. 19/09/1977, à Nocera Inferiore (Italie)</vt:lpstr>
      <vt:lpstr>    (bureau MSH, E02 25-120)</vt:lpstr>
      <vt:lpstr>    </vt:lpstr>
      <vt:lpstr>09/2007	Soutenance de la thèse : « Expérience et figuration au cinéma. Pour une </vt:lpstr>
      <vt:lpstr>Bourse annuelle sur fonds de laboratoire.</vt:lpstr>
      <vt:lpstr>        Interventions en colloques, congrès et journées d’étude</vt:lpstr>
      <vt:lpstr>        (lieu, date, titre de l’événement, « titre de l’intervention »)</vt:lpstr>
      <vt:lpstr>        </vt:lpstr>
      <vt:lpstr>        LISTE DES PUBLICATIONS</vt:lpstr>
      <vt:lpstr/>
      <vt:lpstr>Éditions d’ouvrages</vt:lpstr>
      <vt:lpstr/>
      <vt:lpstr>Articles de revues scientifiques et chapitres d’ouvrages</vt:lpstr>
      <vt:lpstr>Comptes rendus critiques</vt:lpstr>
    </vt:vector>
  </TitlesOfParts>
  <Company>uni.lu</Company>
  <LinksUpToDate>false</LinksUpToDate>
  <CharactersWithSpaces>38628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Maria TORE</dc:creator>
  <cp:keywords/>
  <cp:lastModifiedBy>Utilisateur Microsoft Office</cp:lastModifiedBy>
  <cp:revision>575</cp:revision>
  <dcterms:created xsi:type="dcterms:W3CDTF">2010-12-22T15:25:00Z</dcterms:created>
  <dcterms:modified xsi:type="dcterms:W3CDTF">2019-09-12T14:40:00Z</dcterms:modified>
</cp:coreProperties>
</file>